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56" w:rsidRPr="00B66249" w:rsidRDefault="001C4456" w:rsidP="001C4456">
      <w:pPr>
        <w:pStyle w:val="8"/>
        <w:keepNext w:val="0"/>
        <w:rPr>
          <w:i w:val="0"/>
          <w:caps/>
          <w:color w:val="000000"/>
          <w:sz w:val="28"/>
          <w:szCs w:val="28"/>
        </w:rPr>
      </w:pPr>
      <w:r w:rsidRPr="00B66249">
        <w:rPr>
          <w:i w:val="0"/>
          <w:caps/>
          <w:color w:val="000000"/>
          <w:sz w:val="28"/>
          <w:szCs w:val="28"/>
        </w:rPr>
        <w:t>Міністерство освіти і науки України</w:t>
      </w:r>
    </w:p>
    <w:p w:rsidR="001C4456" w:rsidRPr="00B66249" w:rsidRDefault="001C4456" w:rsidP="001C4456">
      <w:pPr>
        <w:pStyle w:val="ab"/>
        <w:spacing w:after="0"/>
        <w:ind w:firstLine="0"/>
        <w:rPr>
          <w:rFonts w:ascii="Times New Roman" w:hAnsi="Times New Roman" w:cs="Times New Roman"/>
          <w:caps/>
          <w:color w:val="000000"/>
          <w:sz w:val="28"/>
          <w:szCs w:val="28"/>
        </w:rPr>
      </w:pPr>
      <w:r w:rsidRPr="00B66249">
        <w:rPr>
          <w:rFonts w:ascii="Times New Roman" w:hAnsi="Times New Roman" w:cs="Times New Roman"/>
          <w:caps/>
          <w:color w:val="000000"/>
          <w:sz w:val="28"/>
          <w:szCs w:val="28"/>
        </w:rPr>
        <w:t>Національний технічний університет України</w:t>
      </w:r>
    </w:p>
    <w:p w:rsidR="001C4456" w:rsidRPr="00B66249" w:rsidRDefault="001C4456" w:rsidP="001C4456">
      <w:pPr>
        <w:pStyle w:val="5"/>
        <w:rPr>
          <w:b w:val="0"/>
          <w:bCs w:val="0"/>
          <w:color w:val="000000"/>
          <w:sz w:val="28"/>
          <w:szCs w:val="28"/>
        </w:rPr>
      </w:pPr>
      <w:r w:rsidRPr="00B66249">
        <w:rPr>
          <w:b w:val="0"/>
          <w:bCs w:val="0"/>
          <w:color w:val="000000"/>
          <w:sz w:val="28"/>
          <w:szCs w:val="28"/>
        </w:rPr>
        <w:t>«Київський політехнічний інститут»</w:t>
      </w:r>
    </w:p>
    <w:p w:rsidR="001C4456" w:rsidRPr="00B2483F" w:rsidRDefault="001C4456" w:rsidP="001C4456">
      <w:pPr>
        <w:jc w:val="center"/>
        <w:rPr>
          <w:sz w:val="28"/>
          <w:szCs w:val="28"/>
        </w:rPr>
      </w:pPr>
      <w:r w:rsidRPr="00B2483F">
        <w:rPr>
          <w:sz w:val="28"/>
          <w:szCs w:val="28"/>
        </w:rPr>
        <w:t>ФАКУЛЬТЕТ ЛІНГВІСТИКИ</w:t>
      </w:r>
    </w:p>
    <w:p w:rsidR="001C4456" w:rsidRDefault="001C4456" w:rsidP="001C4456">
      <w:pPr>
        <w:ind w:right="192" w:firstLine="6171"/>
        <w:jc w:val="both"/>
      </w:pPr>
    </w:p>
    <w:p w:rsidR="001C4456" w:rsidRDefault="001C4456" w:rsidP="001C4456">
      <w:pPr>
        <w:ind w:right="192" w:firstLine="6171"/>
        <w:jc w:val="both"/>
      </w:pPr>
    </w:p>
    <w:p w:rsidR="001C4456" w:rsidRDefault="001C4456" w:rsidP="001C4456">
      <w:pPr>
        <w:ind w:right="192" w:firstLine="6171"/>
        <w:jc w:val="both"/>
      </w:pPr>
    </w:p>
    <w:p w:rsidR="001C4456" w:rsidRDefault="001C4456" w:rsidP="001C4456">
      <w:pPr>
        <w:ind w:right="192" w:firstLine="6171"/>
        <w:jc w:val="both"/>
      </w:pPr>
    </w:p>
    <w:p w:rsidR="001C4456" w:rsidRDefault="001C4456" w:rsidP="001C4456">
      <w:pPr>
        <w:ind w:right="192" w:firstLine="6171"/>
        <w:jc w:val="both"/>
      </w:pPr>
      <w:r>
        <w:t>ЗАТВЕРДЖУЮ</w:t>
      </w:r>
    </w:p>
    <w:p w:rsidR="001C4456" w:rsidRDefault="001C4456" w:rsidP="001C4456">
      <w:pPr>
        <w:tabs>
          <w:tab w:val="left" w:pos="8789"/>
        </w:tabs>
        <w:ind w:right="192" w:firstLine="5423"/>
        <w:jc w:val="both"/>
      </w:pPr>
      <w:r>
        <w:t xml:space="preserve">            Декан факультету </w:t>
      </w:r>
      <w:proofErr w:type="spellStart"/>
      <w:proofErr w:type="gramStart"/>
      <w:r>
        <w:t>л</w:t>
      </w:r>
      <w:proofErr w:type="gramEnd"/>
      <w:r>
        <w:t>інгвістики</w:t>
      </w:r>
      <w:proofErr w:type="spellEnd"/>
    </w:p>
    <w:p w:rsidR="001C4456" w:rsidRDefault="001C4456" w:rsidP="001C4456">
      <w:pPr>
        <w:pStyle w:val="a4"/>
        <w:ind w:right="192"/>
      </w:pPr>
      <w:r>
        <w:t xml:space="preserve">                                                                                </w:t>
      </w:r>
    </w:p>
    <w:p w:rsidR="001C4456" w:rsidRDefault="001C4456" w:rsidP="001C4456">
      <w:pPr>
        <w:pStyle w:val="a4"/>
        <w:ind w:right="192"/>
      </w:pPr>
      <w:r>
        <w:t xml:space="preserve">                                                                            __________    </w:t>
      </w:r>
      <w:proofErr w:type="spellStart"/>
      <w:r>
        <w:t>Саєнко</w:t>
      </w:r>
      <w:proofErr w:type="spellEnd"/>
      <w:r>
        <w:t xml:space="preserve"> Н.С </w:t>
      </w:r>
    </w:p>
    <w:p w:rsidR="001C4456" w:rsidRDefault="001C4456" w:rsidP="001C4456">
      <w:pPr>
        <w:pStyle w:val="a4"/>
        <w:ind w:right="192"/>
      </w:pPr>
      <w:r>
        <w:t xml:space="preserve">                                                                           “____” ________20</w:t>
      </w:r>
      <w:r w:rsidRPr="00E82FCB">
        <w:rPr>
          <w:lang w:val="ru-RU"/>
        </w:rPr>
        <w:t>1</w:t>
      </w:r>
      <w:r>
        <w:rPr>
          <w:lang w:val="ru-RU"/>
        </w:rPr>
        <w:t>5</w:t>
      </w:r>
      <w:r>
        <w:t xml:space="preserve"> р.</w:t>
      </w:r>
    </w:p>
    <w:p w:rsidR="001C4456" w:rsidRPr="00342395" w:rsidRDefault="001C4456" w:rsidP="001C4456">
      <w:pPr>
        <w:pStyle w:val="Default"/>
        <w:spacing w:line="360" w:lineRule="auto"/>
        <w:rPr>
          <w:b/>
          <w:bCs/>
          <w:sz w:val="40"/>
          <w:szCs w:val="40"/>
          <w:lang w:val="uk-UA"/>
        </w:rPr>
      </w:pPr>
    </w:p>
    <w:p w:rsidR="001C4456" w:rsidRPr="00342395" w:rsidRDefault="001C4456" w:rsidP="001C4456">
      <w:pPr>
        <w:pStyle w:val="Default"/>
        <w:spacing w:line="360" w:lineRule="auto"/>
        <w:rPr>
          <w:b/>
          <w:bCs/>
          <w:sz w:val="40"/>
          <w:szCs w:val="40"/>
          <w:lang w:val="uk-UA"/>
        </w:rPr>
      </w:pPr>
    </w:p>
    <w:p w:rsidR="001C4456" w:rsidRPr="00342395" w:rsidRDefault="001C4456" w:rsidP="001C4456">
      <w:pPr>
        <w:pStyle w:val="Default"/>
        <w:spacing w:line="360" w:lineRule="auto"/>
        <w:rPr>
          <w:b/>
          <w:bCs/>
          <w:sz w:val="40"/>
          <w:szCs w:val="40"/>
          <w:lang w:val="uk-UA"/>
        </w:rPr>
      </w:pPr>
    </w:p>
    <w:p w:rsidR="001C4456" w:rsidRPr="00B2483F" w:rsidRDefault="001C4456" w:rsidP="001C4456">
      <w:pPr>
        <w:pStyle w:val="Default"/>
        <w:spacing w:line="360" w:lineRule="auto"/>
        <w:jc w:val="center"/>
        <w:rPr>
          <w:b/>
          <w:bCs/>
          <w:sz w:val="28"/>
          <w:szCs w:val="28"/>
          <w:lang w:val="uk-UA"/>
        </w:rPr>
      </w:pPr>
      <w:r w:rsidRPr="00E3729A">
        <w:rPr>
          <w:b/>
          <w:bCs/>
          <w:sz w:val="28"/>
          <w:szCs w:val="28"/>
          <w:lang w:val="uk-UA"/>
        </w:rPr>
        <w:t xml:space="preserve">ПОЛОЖЕННЯ ПРО </w:t>
      </w:r>
      <w:r>
        <w:rPr>
          <w:b/>
          <w:bCs/>
          <w:sz w:val="28"/>
          <w:szCs w:val="28"/>
          <w:lang w:val="uk-UA"/>
        </w:rPr>
        <w:t xml:space="preserve">КОМПЛЕКСНИЙ </w:t>
      </w:r>
      <w:r w:rsidRPr="00E3729A">
        <w:rPr>
          <w:b/>
          <w:bCs/>
          <w:sz w:val="28"/>
          <w:szCs w:val="28"/>
          <w:lang w:val="uk-UA"/>
        </w:rPr>
        <w:t xml:space="preserve">ДЕРЖАВНИЙ </w:t>
      </w:r>
      <w:r>
        <w:rPr>
          <w:b/>
          <w:bCs/>
          <w:sz w:val="28"/>
          <w:szCs w:val="28"/>
          <w:lang w:val="uk-UA"/>
        </w:rPr>
        <w:t>ЕКЗАМЕН</w:t>
      </w:r>
      <w:r w:rsidRPr="00B2483F">
        <w:rPr>
          <w:b/>
          <w:bCs/>
          <w:sz w:val="28"/>
          <w:szCs w:val="28"/>
        </w:rPr>
        <w:t>,</w:t>
      </w:r>
    </w:p>
    <w:p w:rsidR="001C4456" w:rsidRDefault="001C4456" w:rsidP="001C4456">
      <w:pPr>
        <w:pStyle w:val="Default"/>
        <w:spacing w:line="360" w:lineRule="auto"/>
        <w:jc w:val="center"/>
        <w:rPr>
          <w:b/>
          <w:bCs/>
          <w:sz w:val="28"/>
          <w:szCs w:val="28"/>
          <w:lang w:val="uk-UA"/>
        </w:rPr>
      </w:pPr>
      <w:r w:rsidRPr="00E3729A">
        <w:rPr>
          <w:b/>
          <w:bCs/>
          <w:sz w:val="28"/>
          <w:szCs w:val="28"/>
          <w:lang w:val="uk-UA"/>
        </w:rPr>
        <w:t xml:space="preserve">ПРОГРАМИ </w:t>
      </w:r>
      <w:r>
        <w:rPr>
          <w:b/>
          <w:bCs/>
          <w:sz w:val="28"/>
          <w:szCs w:val="28"/>
          <w:lang w:val="uk-UA"/>
        </w:rPr>
        <w:t>КОМПЛЕКСНОГО</w:t>
      </w:r>
      <w:r w:rsidRPr="00E3729A">
        <w:rPr>
          <w:b/>
          <w:bCs/>
          <w:sz w:val="28"/>
          <w:szCs w:val="28"/>
          <w:lang w:val="uk-UA"/>
        </w:rPr>
        <w:t xml:space="preserve"> ДЕРЖАВНОГО  </w:t>
      </w:r>
      <w:r w:rsidRPr="00FD1F39">
        <w:rPr>
          <w:b/>
          <w:bCs/>
          <w:sz w:val="28"/>
          <w:szCs w:val="28"/>
          <w:lang w:val="uk-UA"/>
        </w:rPr>
        <w:t>ЕКЗАМЕН</w:t>
      </w:r>
      <w:r w:rsidRPr="00E3729A">
        <w:rPr>
          <w:b/>
          <w:bCs/>
          <w:sz w:val="28"/>
          <w:szCs w:val="28"/>
          <w:lang w:val="uk-UA"/>
        </w:rPr>
        <w:t>У</w:t>
      </w:r>
      <w:r>
        <w:rPr>
          <w:b/>
          <w:bCs/>
          <w:sz w:val="28"/>
          <w:szCs w:val="28"/>
          <w:lang w:val="uk-UA"/>
        </w:rPr>
        <w:t xml:space="preserve"> </w:t>
      </w:r>
    </w:p>
    <w:p w:rsidR="001C4456" w:rsidRPr="00E3729A" w:rsidRDefault="001C4456" w:rsidP="001C4456">
      <w:pPr>
        <w:pStyle w:val="Default"/>
        <w:spacing w:line="360" w:lineRule="auto"/>
        <w:jc w:val="center"/>
        <w:rPr>
          <w:b/>
          <w:bCs/>
          <w:sz w:val="28"/>
          <w:szCs w:val="28"/>
          <w:lang w:val="uk-UA"/>
        </w:rPr>
      </w:pPr>
      <w:r>
        <w:rPr>
          <w:b/>
          <w:bCs/>
          <w:sz w:val="28"/>
          <w:szCs w:val="28"/>
          <w:lang w:val="uk-UA"/>
        </w:rPr>
        <w:t>ОКР «БАКАЛАВР» ТА «СПЕЦІАЛІСТ»</w:t>
      </w:r>
    </w:p>
    <w:p w:rsidR="001C4456" w:rsidRDefault="001C4456" w:rsidP="001C4456">
      <w:pPr>
        <w:jc w:val="center"/>
        <w:rPr>
          <w:color w:val="000000"/>
          <w:sz w:val="28"/>
          <w:szCs w:val="28"/>
          <w:lang w:val="uk-UA"/>
        </w:rPr>
      </w:pPr>
    </w:p>
    <w:p w:rsidR="001C4456" w:rsidRDefault="001C4456" w:rsidP="001C4456">
      <w:pPr>
        <w:jc w:val="center"/>
        <w:rPr>
          <w:color w:val="000000"/>
          <w:sz w:val="28"/>
          <w:szCs w:val="28"/>
          <w:lang w:val="uk-UA"/>
        </w:rPr>
      </w:pPr>
    </w:p>
    <w:p w:rsidR="001C4456" w:rsidRDefault="001C4456" w:rsidP="001C4456">
      <w:pPr>
        <w:jc w:val="center"/>
        <w:rPr>
          <w:color w:val="000000"/>
          <w:sz w:val="28"/>
          <w:szCs w:val="28"/>
          <w:lang w:val="uk-UA"/>
        </w:rPr>
      </w:pPr>
    </w:p>
    <w:p w:rsidR="001C4456" w:rsidRPr="009F4807" w:rsidRDefault="001C4456" w:rsidP="001C4456">
      <w:pPr>
        <w:jc w:val="center"/>
        <w:rPr>
          <w:color w:val="000000"/>
          <w:sz w:val="28"/>
          <w:szCs w:val="28"/>
          <w:lang w:val="uk-UA"/>
        </w:rPr>
      </w:pPr>
    </w:p>
    <w:p w:rsidR="001C4456" w:rsidRPr="00E3729A" w:rsidRDefault="001C4456" w:rsidP="001C4456">
      <w:pPr>
        <w:pStyle w:val="a8"/>
        <w:ind w:left="79"/>
        <w:jc w:val="center"/>
        <w:rPr>
          <w:rFonts w:ascii="Times New Roman" w:hAnsi="Times New Roman"/>
          <w:sz w:val="28"/>
          <w:szCs w:val="28"/>
        </w:rPr>
      </w:pPr>
    </w:p>
    <w:p w:rsidR="001C4456" w:rsidRPr="00E3729A" w:rsidRDefault="001C4456" w:rsidP="001C4456">
      <w:pPr>
        <w:pStyle w:val="a8"/>
        <w:ind w:left="79"/>
        <w:jc w:val="center"/>
        <w:rPr>
          <w:rFonts w:ascii="Times New Roman" w:hAnsi="Times New Roman"/>
          <w:sz w:val="28"/>
          <w:szCs w:val="28"/>
        </w:rPr>
      </w:pPr>
    </w:p>
    <w:p w:rsidR="001C4456" w:rsidRPr="00E3729A" w:rsidRDefault="001C4456" w:rsidP="001C4456">
      <w:pPr>
        <w:pStyle w:val="a8"/>
        <w:ind w:left="79"/>
        <w:jc w:val="center"/>
        <w:rPr>
          <w:rFonts w:ascii="Times New Roman" w:hAnsi="Times New Roman"/>
          <w:sz w:val="24"/>
          <w:szCs w:val="24"/>
        </w:rPr>
      </w:pPr>
      <w:r w:rsidRPr="00E3729A">
        <w:rPr>
          <w:rFonts w:ascii="Times New Roman" w:hAnsi="Times New Roman"/>
          <w:sz w:val="28"/>
          <w:szCs w:val="28"/>
        </w:rPr>
        <w:t xml:space="preserve">                       </w:t>
      </w:r>
      <w:r>
        <w:rPr>
          <w:rFonts w:ascii="Times New Roman" w:hAnsi="Times New Roman"/>
          <w:sz w:val="28"/>
          <w:szCs w:val="28"/>
        </w:rPr>
        <w:t xml:space="preserve">                    </w:t>
      </w:r>
      <w:r w:rsidRPr="00E3729A">
        <w:rPr>
          <w:rFonts w:ascii="Times New Roman" w:hAnsi="Times New Roman"/>
          <w:sz w:val="28"/>
          <w:szCs w:val="28"/>
        </w:rPr>
        <w:t xml:space="preserve"> </w:t>
      </w:r>
      <w:proofErr w:type="spellStart"/>
      <w:r w:rsidRPr="00E3729A">
        <w:rPr>
          <w:rFonts w:ascii="Times New Roman" w:hAnsi="Times New Roman"/>
          <w:sz w:val="24"/>
          <w:szCs w:val="24"/>
        </w:rPr>
        <w:t>Ухвалено</w:t>
      </w:r>
      <w:proofErr w:type="spellEnd"/>
      <w:r w:rsidRPr="00E3729A">
        <w:rPr>
          <w:rFonts w:ascii="Times New Roman" w:hAnsi="Times New Roman"/>
          <w:sz w:val="24"/>
          <w:szCs w:val="24"/>
        </w:rPr>
        <w:t xml:space="preserve"> </w:t>
      </w:r>
      <w:proofErr w:type="gramStart"/>
      <w:r w:rsidRPr="00E3729A">
        <w:rPr>
          <w:rFonts w:ascii="Times New Roman" w:hAnsi="Times New Roman"/>
          <w:sz w:val="24"/>
          <w:szCs w:val="24"/>
        </w:rPr>
        <w:t>методичною</w:t>
      </w:r>
      <w:proofErr w:type="gramEnd"/>
      <w:r w:rsidRPr="00E3729A">
        <w:rPr>
          <w:rFonts w:ascii="Times New Roman" w:hAnsi="Times New Roman"/>
          <w:sz w:val="24"/>
          <w:szCs w:val="24"/>
        </w:rPr>
        <w:t xml:space="preserve"> </w:t>
      </w:r>
      <w:proofErr w:type="spellStart"/>
      <w:r w:rsidRPr="00E3729A">
        <w:rPr>
          <w:rFonts w:ascii="Times New Roman" w:hAnsi="Times New Roman"/>
          <w:sz w:val="24"/>
          <w:szCs w:val="24"/>
        </w:rPr>
        <w:t>комісією</w:t>
      </w:r>
      <w:proofErr w:type="spellEnd"/>
    </w:p>
    <w:p w:rsidR="001C4456" w:rsidRPr="00E3729A" w:rsidRDefault="001C4456" w:rsidP="001C4456">
      <w:pPr>
        <w:pStyle w:val="a8"/>
        <w:ind w:left="79"/>
        <w:jc w:val="center"/>
        <w:rPr>
          <w:rFonts w:ascii="Times New Roman" w:hAnsi="Times New Roman"/>
          <w:sz w:val="24"/>
          <w:szCs w:val="24"/>
        </w:rPr>
      </w:pPr>
      <w:r w:rsidRPr="00E3729A">
        <w:rPr>
          <w:rFonts w:ascii="Times New Roman" w:hAnsi="Times New Roman"/>
          <w:sz w:val="24"/>
          <w:szCs w:val="24"/>
        </w:rPr>
        <w:t xml:space="preserve">                                                                факультету </w:t>
      </w:r>
      <w:proofErr w:type="spellStart"/>
      <w:proofErr w:type="gramStart"/>
      <w:r w:rsidRPr="00E3729A">
        <w:rPr>
          <w:rFonts w:ascii="Times New Roman" w:hAnsi="Times New Roman"/>
          <w:sz w:val="24"/>
          <w:szCs w:val="24"/>
        </w:rPr>
        <w:t>л</w:t>
      </w:r>
      <w:proofErr w:type="gramEnd"/>
      <w:r w:rsidRPr="00E3729A">
        <w:rPr>
          <w:rFonts w:ascii="Times New Roman" w:hAnsi="Times New Roman"/>
          <w:sz w:val="24"/>
          <w:szCs w:val="24"/>
        </w:rPr>
        <w:t>інгвістики</w:t>
      </w:r>
      <w:proofErr w:type="spellEnd"/>
      <w:r w:rsidRPr="00E3729A">
        <w:rPr>
          <w:rFonts w:ascii="Times New Roman" w:hAnsi="Times New Roman"/>
          <w:sz w:val="24"/>
          <w:szCs w:val="24"/>
        </w:rPr>
        <w:t xml:space="preserve"> НТУУ “КПІ”</w:t>
      </w:r>
    </w:p>
    <w:p w:rsidR="001C4456" w:rsidRPr="00515948" w:rsidRDefault="001C4456" w:rsidP="001C4456">
      <w:pPr>
        <w:pStyle w:val="a8"/>
        <w:ind w:left="79"/>
        <w:jc w:val="center"/>
        <w:rPr>
          <w:rFonts w:ascii="Times New Roman" w:hAnsi="Times New Roman"/>
          <w:sz w:val="24"/>
          <w:szCs w:val="24"/>
        </w:rPr>
      </w:pPr>
      <w:r w:rsidRPr="00E3729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sidRPr="00515948">
        <w:rPr>
          <w:rFonts w:ascii="Times New Roman" w:hAnsi="Times New Roman"/>
          <w:sz w:val="24"/>
          <w:szCs w:val="24"/>
        </w:rPr>
        <w:t>Протокол №</w:t>
      </w:r>
      <w:r>
        <w:rPr>
          <w:rFonts w:ascii="Times New Roman" w:hAnsi="Times New Roman"/>
          <w:sz w:val="24"/>
          <w:szCs w:val="24"/>
          <w:u w:val="single"/>
          <w:lang w:val="uk-UA"/>
        </w:rPr>
        <w:t xml:space="preserve">  </w:t>
      </w:r>
      <w:r w:rsidRPr="000A534F">
        <w:rPr>
          <w:rFonts w:ascii="Times New Roman" w:hAnsi="Times New Roman"/>
          <w:sz w:val="24"/>
          <w:szCs w:val="24"/>
          <w:u w:val="single"/>
          <w:lang w:val="uk-UA"/>
        </w:rPr>
        <w:t>5</w:t>
      </w:r>
      <w:r>
        <w:rPr>
          <w:rFonts w:ascii="Times New Roman" w:hAnsi="Times New Roman"/>
          <w:sz w:val="24"/>
          <w:szCs w:val="24"/>
          <w:u w:val="single"/>
          <w:lang w:val="uk-UA"/>
        </w:rPr>
        <w:t xml:space="preserve">  </w:t>
      </w:r>
      <w:r>
        <w:rPr>
          <w:rFonts w:ascii="Times New Roman" w:hAnsi="Times New Roman"/>
          <w:sz w:val="24"/>
          <w:szCs w:val="24"/>
          <w:lang w:val="uk-UA"/>
        </w:rPr>
        <w:t xml:space="preserve"> </w:t>
      </w:r>
      <w:proofErr w:type="spellStart"/>
      <w:r w:rsidRPr="000A534F">
        <w:rPr>
          <w:rFonts w:ascii="Times New Roman" w:hAnsi="Times New Roman"/>
          <w:sz w:val="24"/>
          <w:szCs w:val="24"/>
        </w:rPr>
        <w:t>від</w:t>
      </w:r>
      <w:proofErr w:type="spellEnd"/>
      <w:r>
        <w:rPr>
          <w:rFonts w:ascii="Times New Roman" w:hAnsi="Times New Roman"/>
          <w:sz w:val="24"/>
          <w:szCs w:val="24"/>
          <w:u w:val="single"/>
          <w:lang w:val="uk-UA"/>
        </w:rPr>
        <w:t xml:space="preserve">  20 січня   </w:t>
      </w:r>
      <w:r w:rsidRPr="00515948">
        <w:rPr>
          <w:rFonts w:ascii="Times New Roman" w:hAnsi="Times New Roman"/>
          <w:sz w:val="24"/>
          <w:szCs w:val="24"/>
        </w:rPr>
        <w:t>201</w:t>
      </w:r>
      <w:r>
        <w:rPr>
          <w:rFonts w:ascii="Times New Roman" w:hAnsi="Times New Roman"/>
          <w:sz w:val="24"/>
          <w:szCs w:val="24"/>
          <w:lang w:val="uk-UA"/>
        </w:rPr>
        <w:t>5</w:t>
      </w:r>
      <w:r w:rsidRPr="00515948">
        <w:rPr>
          <w:rFonts w:ascii="Times New Roman" w:hAnsi="Times New Roman"/>
          <w:sz w:val="24"/>
          <w:szCs w:val="24"/>
        </w:rPr>
        <w:t xml:space="preserve"> р.  </w:t>
      </w:r>
    </w:p>
    <w:p w:rsidR="001C4456" w:rsidRPr="00E3729A" w:rsidRDefault="001C4456" w:rsidP="001C4456">
      <w:pPr>
        <w:pStyle w:val="a8"/>
        <w:ind w:left="79"/>
        <w:jc w:val="center"/>
        <w:rPr>
          <w:rFonts w:ascii="Times New Roman" w:hAnsi="Times New Roman"/>
          <w:sz w:val="24"/>
          <w:szCs w:val="24"/>
        </w:rPr>
      </w:pPr>
      <w:r w:rsidRPr="00E3729A">
        <w:rPr>
          <w:rFonts w:ascii="Times New Roman" w:hAnsi="Times New Roman"/>
          <w:sz w:val="24"/>
          <w:szCs w:val="24"/>
        </w:rPr>
        <w:t xml:space="preserve">                                             Голова </w:t>
      </w:r>
      <w:proofErr w:type="spellStart"/>
      <w:r w:rsidRPr="00E3729A">
        <w:rPr>
          <w:rFonts w:ascii="Times New Roman" w:hAnsi="Times New Roman"/>
          <w:sz w:val="24"/>
          <w:szCs w:val="24"/>
        </w:rPr>
        <w:t>методичної</w:t>
      </w:r>
      <w:proofErr w:type="spellEnd"/>
      <w:r w:rsidRPr="00E3729A">
        <w:rPr>
          <w:rFonts w:ascii="Times New Roman" w:hAnsi="Times New Roman"/>
          <w:sz w:val="24"/>
          <w:szCs w:val="24"/>
        </w:rPr>
        <w:t xml:space="preserve"> </w:t>
      </w:r>
      <w:proofErr w:type="spellStart"/>
      <w:r w:rsidRPr="00E3729A">
        <w:rPr>
          <w:rFonts w:ascii="Times New Roman" w:hAnsi="Times New Roman"/>
          <w:sz w:val="24"/>
          <w:szCs w:val="24"/>
        </w:rPr>
        <w:t>комі</w:t>
      </w:r>
      <w:proofErr w:type="gramStart"/>
      <w:r w:rsidRPr="00E3729A">
        <w:rPr>
          <w:rFonts w:ascii="Times New Roman" w:hAnsi="Times New Roman"/>
          <w:sz w:val="24"/>
          <w:szCs w:val="24"/>
        </w:rPr>
        <w:t>с</w:t>
      </w:r>
      <w:proofErr w:type="gramEnd"/>
      <w:r w:rsidRPr="00E3729A">
        <w:rPr>
          <w:rFonts w:ascii="Times New Roman" w:hAnsi="Times New Roman"/>
          <w:sz w:val="24"/>
          <w:szCs w:val="24"/>
        </w:rPr>
        <w:t>ії</w:t>
      </w:r>
      <w:proofErr w:type="spellEnd"/>
      <w:r w:rsidRPr="00E3729A">
        <w:rPr>
          <w:rFonts w:ascii="Times New Roman" w:hAnsi="Times New Roman"/>
          <w:sz w:val="24"/>
          <w:szCs w:val="24"/>
        </w:rPr>
        <w:t xml:space="preserve">     </w:t>
      </w:r>
    </w:p>
    <w:p w:rsidR="001C4456" w:rsidRPr="00E3729A" w:rsidRDefault="001C4456" w:rsidP="001C4456">
      <w:pPr>
        <w:pStyle w:val="a8"/>
        <w:ind w:left="79"/>
        <w:jc w:val="center"/>
        <w:rPr>
          <w:rFonts w:ascii="Times New Roman" w:hAnsi="Times New Roman"/>
          <w:sz w:val="24"/>
          <w:szCs w:val="24"/>
          <w:lang w:val="uk-UA"/>
        </w:rPr>
      </w:pPr>
      <w:r w:rsidRPr="00E3729A">
        <w:rPr>
          <w:rFonts w:ascii="Times New Roman" w:hAnsi="Times New Roman"/>
          <w:sz w:val="24"/>
          <w:szCs w:val="24"/>
        </w:rPr>
        <w:t xml:space="preserve">                                                                 _____________               Н.С. </w:t>
      </w:r>
      <w:proofErr w:type="spellStart"/>
      <w:r w:rsidRPr="00E3729A">
        <w:rPr>
          <w:rFonts w:ascii="Times New Roman" w:hAnsi="Times New Roman"/>
          <w:sz w:val="24"/>
          <w:szCs w:val="24"/>
        </w:rPr>
        <w:t>Саєнко</w:t>
      </w:r>
      <w:proofErr w:type="spellEnd"/>
      <w:r w:rsidRPr="00E3729A">
        <w:rPr>
          <w:rFonts w:ascii="Times New Roman" w:hAnsi="Times New Roman"/>
          <w:sz w:val="24"/>
          <w:szCs w:val="24"/>
        </w:rPr>
        <w:t xml:space="preserve">           </w:t>
      </w:r>
    </w:p>
    <w:p w:rsidR="001C4456" w:rsidRDefault="001C4456" w:rsidP="001C4456"/>
    <w:p w:rsidR="001C4456" w:rsidRDefault="001C4456" w:rsidP="001C4456"/>
    <w:p w:rsidR="001C4456" w:rsidRDefault="001C4456" w:rsidP="001C4456">
      <w:pPr>
        <w:rPr>
          <w:lang w:val="uk-UA"/>
        </w:rPr>
      </w:pPr>
    </w:p>
    <w:p w:rsidR="001C4456" w:rsidRDefault="001C4456" w:rsidP="001C4456">
      <w:pPr>
        <w:rPr>
          <w:lang w:val="uk-UA"/>
        </w:rPr>
      </w:pPr>
    </w:p>
    <w:p w:rsidR="001C4456" w:rsidRDefault="001C4456" w:rsidP="001C4456">
      <w:pPr>
        <w:rPr>
          <w:lang w:val="uk-UA"/>
        </w:rPr>
      </w:pPr>
    </w:p>
    <w:p w:rsidR="001C4456" w:rsidRPr="00E3729A" w:rsidRDefault="001C4456" w:rsidP="001C4456">
      <w:pPr>
        <w:rPr>
          <w:lang w:val="uk-UA"/>
        </w:rPr>
      </w:pPr>
    </w:p>
    <w:p w:rsidR="001C4456" w:rsidRDefault="001C4456" w:rsidP="001C4456">
      <w:pPr>
        <w:pStyle w:val="8"/>
        <w:keepNext w:val="0"/>
        <w:rPr>
          <w:i w:val="0"/>
          <w:iCs w:val="0"/>
          <w:color w:val="000000"/>
          <w:sz w:val="28"/>
        </w:rPr>
      </w:pPr>
    </w:p>
    <w:p w:rsidR="001C4456" w:rsidRPr="00FB7960" w:rsidRDefault="001C4456" w:rsidP="001C4456">
      <w:pPr>
        <w:rPr>
          <w:lang w:val="uk-UA"/>
        </w:rPr>
      </w:pPr>
    </w:p>
    <w:p w:rsidR="001C4456" w:rsidRPr="009F4807" w:rsidRDefault="001C4456" w:rsidP="001C4456">
      <w:pPr>
        <w:pStyle w:val="8"/>
        <w:keepNext w:val="0"/>
        <w:rPr>
          <w:i w:val="0"/>
          <w:iCs w:val="0"/>
          <w:color w:val="000000"/>
          <w:sz w:val="28"/>
        </w:rPr>
      </w:pPr>
      <w:r>
        <w:rPr>
          <w:i w:val="0"/>
          <w:iCs w:val="0"/>
          <w:color w:val="000000"/>
          <w:sz w:val="28"/>
        </w:rPr>
        <w:t>Київ – 2015</w:t>
      </w:r>
    </w:p>
    <w:p w:rsidR="001C4456" w:rsidRDefault="001C4456" w:rsidP="001C4456">
      <w:pPr>
        <w:spacing w:line="360" w:lineRule="auto"/>
        <w:jc w:val="center"/>
        <w:rPr>
          <w:b/>
          <w:sz w:val="28"/>
          <w:szCs w:val="28"/>
          <w:lang w:val="uk-UA"/>
        </w:rPr>
      </w:pPr>
      <w:r>
        <w:rPr>
          <w:b/>
          <w:sz w:val="28"/>
          <w:szCs w:val="28"/>
          <w:lang w:val="uk-UA"/>
        </w:rPr>
        <w:lastRenderedPageBreak/>
        <w:t>ЗМІСТ</w:t>
      </w:r>
    </w:p>
    <w:p w:rsidR="001C4456" w:rsidRPr="00646E29" w:rsidRDefault="001C4456" w:rsidP="001C4456">
      <w:pPr>
        <w:spacing w:line="360" w:lineRule="auto"/>
        <w:rPr>
          <w:sz w:val="28"/>
          <w:szCs w:val="28"/>
          <w:lang w:val="uk-UA"/>
        </w:rPr>
      </w:pPr>
      <w:r w:rsidRPr="00646E29">
        <w:rPr>
          <w:sz w:val="28"/>
          <w:szCs w:val="28"/>
          <w:lang w:val="uk-UA"/>
        </w:rPr>
        <w:t xml:space="preserve">1. ЗАГАЛЬНІ ПОЛОЖЕННЯ ПРО </w:t>
      </w:r>
      <w:r>
        <w:rPr>
          <w:sz w:val="28"/>
          <w:szCs w:val="28"/>
          <w:lang w:val="uk-UA"/>
        </w:rPr>
        <w:t xml:space="preserve">КОМПЛЕКСНИЙ </w:t>
      </w:r>
      <w:r w:rsidRPr="00646E29">
        <w:rPr>
          <w:sz w:val="28"/>
          <w:szCs w:val="28"/>
          <w:lang w:val="uk-UA"/>
        </w:rPr>
        <w:t xml:space="preserve">ДЕРЖАВНИЙ </w:t>
      </w:r>
      <w:r w:rsidRPr="00FD1F39">
        <w:rPr>
          <w:bCs/>
          <w:sz w:val="28"/>
          <w:szCs w:val="28"/>
          <w:lang w:val="uk-UA"/>
        </w:rPr>
        <w:t>ЕКЗАМЕН</w:t>
      </w:r>
    </w:p>
    <w:p w:rsidR="001C4456" w:rsidRPr="00646E29" w:rsidRDefault="001C4456" w:rsidP="001C4456">
      <w:pPr>
        <w:spacing w:line="360" w:lineRule="auto"/>
        <w:rPr>
          <w:sz w:val="28"/>
          <w:szCs w:val="28"/>
          <w:lang w:val="uk-UA"/>
        </w:rPr>
      </w:pPr>
      <w:r w:rsidRPr="00646E29">
        <w:rPr>
          <w:sz w:val="28"/>
          <w:szCs w:val="28"/>
          <w:lang w:val="uk-UA"/>
        </w:rPr>
        <w:t xml:space="preserve">2. ПРОГРАМИ </w:t>
      </w:r>
      <w:r>
        <w:rPr>
          <w:sz w:val="28"/>
          <w:szCs w:val="28"/>
          <w:lang w:val="uk-UA"/>
        </w:rPr>
        <w:t xml:space="preserve">КОМПЛЕКСНИХ </w:t>
      </w:r>
      <w:r w:rsidRPr="00646E29">
        <w:rPr>
          <w:sz w:val="28"/>
          <w:szCs w:val="28"/>
          <w:lang w:val="uk-UA"/>
        </w:rPr>
        <w:t xml:space="preserve">ДЕРЖАВНИХ </w:t>
      </w:r>
      <w:r w:rsidRPr="00FD1F39">
        <w:rPr>
          <w:bCs/>
          <w:sz w:val="28"/>
          <w:szCs w:val="28"/>
          <w:lang w:val="uk-UA"/>
        </w:rPr>
        <w:t>ЕКЗАМЕН</w:t>
      </w:r>
      <w:r w:rsidRPr="00646E29">
        <w:rPr>
          <w:sz w:val="28"/>
          <w:szCs w:val="28"/>
          <w:lang w:val="uk-UA"/>
        </w:rPr>
        <w:t>ІВ</w:t>
      </w:r>
    </w:p>
    <w:p w:rsidR="001C4456" w:rsidRPr="00646E29" w:rsidRDefault="001C4456" w:rsidP="001C4456">
      <w:pPr>
        <w:pStyle w:val="a8"/>
        <w:spacing w:after="0" w:line="360" w:lineRule="auto"/>
        <w:ind w:firstLine="708"/>
        <w:jc w:val="both"/>
        <w:rPr>
          <w:rFonts w:ascii="Times New Roman" w:hAnsi="Times New Roman"/>
          <w:sz w:val="28"/>
          <w:szCs w:val="28"/>
          <w:lang w:val="uk-UA"/>
        </w:rPr>
      </w:pPr>
      <w:r w:rsidRPr="00646E29">
        <w:rPr>
          <w:sz w:val="28"/>
          <w:szCs w:val="28"/>
          <w:lang w:val="uk-UA"/>
        </w:rPr>
        <w:t xml:space="preserve">2.1. </w:t>
      </w:r>
      <w:r w:rsidRPr="00646E29">
        <w:rPr>
          <w:rFonts w:ascii="Times New Roman" w:hAnsi="Times New Roman"/>
          <w:sz w:val="28"/>
          <w:szCs w:val="28"/>
          <w:lang w:val="uk-UA"/>
        </w:rPr>
        <w:t xml:space="preserve">ПРОГРАМА </w:t>
      </w:r>
      <w:r>
        <w:rPr>
          <w:rFonts w:ascii="Times New Roman" w:hAnsi="Times New Roman"/>
          <w:sz w:val="28"/>
          <w:szCs w:val="28"/>
          <w:lang w:val="uk-UA"/>
        </w:rPr>
        <w:t xml:space="preserve">КОМПЛЕКСНОГО </w:t>
      </w:r>
      <w:r w:rsidRPr="00646E29">
        <w:rPr>
          <w:rFonts w:ascii="Times New Roman" w:hAnsi="Times New Roman"/>
          <w:sz w:val="28"/>
          <w:szCs w:val="28"/>
          <w:lang w:val="uk-UA"/>
        </w:rPr>
        <w:t xml:space="preserve">ДЕРЖАВНОГО </w:t>
      </w:r>
      <w:r w:rsidRPr="00FD1F39">
        <w:rPr>
          <w:bCs/>
          <w:sz w:val="28"/>
          <w:szCs w:val="28"/>
          <w:lang w:val="uk-UA"/>
        </w:rPr>
        <w:t>ЕКЗАМЕН</w:t>
      </w:r>
      <w:r w:rsidRPr="00646E29">
        <w:rPr>
          <w:rFonts w:ascii="Times New Roman" w:hAnsi="Times New Roman"/>
          <w:sz w:val="28"/>
          <w:szCs w:val="28"/>
          <w:lang w:val="uk-UA"/>
        </w:rPr>
        <w:t>У З ІНОЗЕМНОЇ МОВИ</w:t>
      </w:r>
      <w:r>
        <w:rPr>
          <w:rFonts w:ascii="Times New Roman" w:hAnsi="Times New Roman"/>
          <w:sz w:val="28"/>
          <w:szCs w:val="28"/>
          <w:lang w:val="uk-UA"/>
        </w:rPr>
        <w:t xml:space="preserve"> (ОСНОВНОЇ, ПРАКТИЧНОГО КУРСУ) </w:t>
      </w:r>
      <w:r w:rsidRPr="00646E29">
        <w:rPr>
          <w:rFonts w:ascii="Times New Roman" w:hAnsi="Times New Roman"/>
          <w:sz w:val="28"/>
          <w:szCs w:val="28"/>
          <w:lang w:val="uk-UA"/>
        </w:rPr>
        <w:t>ОСВІТНЬО-КВАЛІФІКАЦІЙНОГО РІВНЯ “БАКАЛАВР”</w:t>
      </w:r>
    </w:p>
    <w:p w:rsidR="001C4456" w:rsidRPr="00646E29" w:rsidRDefault="001C4456" w:rsidP="001C4456">
      <w:pPr>
        <w:pStyle w:val="2"/>
        <w:spacing w:after="0" w:line="360" w:lineRule="auto"/>
        <w:ind w:firstLine="708"/>
        <w:rPr>
          <w:szCs w:val="28"/>
        </w:rPr>
      </w:pPr>
      <w:r w:rsidRPr="00646E29">
        <w:rPr>
          <w:szCs w:val="28"/>
        </w:rPr>
        <w:t>2.1.1. ЗАГАЛЬНІ ВІДОМОСТІ ПРО ЕКЗАМЕН</w:t>
      </w:r>
    </w:p>
    <w:p w:rsidR="001C4456" w:rsidRPr="00646E29" w:rsidRDefault="001C4456" w:rsidP="001C4456">
      <w:pPr>
        <w:spacing w:line="360" w:lineRule="auto"/>
        <w:ind w:firstLine="708"/>
        <w:rPr>
          <w:sz w:val="28"/>
          <w:szCs w:val="28"/>
          <w:lang w:val="uk-UA"/>
        </w:rPr>
      </w:pPr>
      <w:r w:rsidRPr="00646E29">
        <w:rPr>
          <w:sz w:val="28"/>
          <w:szCs w:val="28"/>
          <w:lang w:val="uk-UA"/>
        </w:rPr>
        <w:t>2.1.2.</w:t>
      </w:r>
      <w:r w:rsidRPr="00646E29">
        <w:rPr>
          <w:sz w:val="28"/>
          <w:szCs w:val="28"/>
        </w:rPr>
        <w:t xml:space="preserve"> СТРУКТУРА </w:t>
      </w:r>
      <w:proofErr w:type="gramStart"/>
      <w:r w:rsidRPr="00646E29">
        <w:rPr>
          <w:sz w:val="28"/>
          <w:szCs w:val="28"/>
        </w:rPr>
        <w:t>КОМПЛЕКСНОГО</w:t>
      </w:r>
      <w:proofErr w:type="gramEnd"/>
      <w:r w:rsidRPr="00646E29">
        <w:rPr>
          <w:sz w:val="28"/>
          <w:szCs w:val="28"/>
        </w:rPr>
        <w:t xml:space="preserve"> </w:t>
      </w:r>
      <w:r>
        <w:rPr>
          <w:sz w:val="28"/>
          <w:szCs w:val="28"/>
          <w:lang w:val="uk-UA"/>
        </w:rPr>
        <w:t xml:space="preserve">ДЕРЖАВНОГО </w:t>
      </w:r>
      <w:r w:rsidRPr="00FD1F39">
        <w:rPr>
          <w:bCs/>
          <w:sz w:val="28"/>
          <w:szCs w:val="28"/>
          <w:lang w:val="uk-UA"/>
        </w:rPr>
        <w:t>ЕКЗАМЕН</w:t>
      </w:r>
      <w:r w:rsidRPr="00646E29">
        <w:rPr>
          <w:sz w:val="28"/>
          <w:szCs w:val="28"/>
        </w:rPr>
        <w:t>У</w:t>
      </w:r>
    </w:p>
    <w:p w:rsidR="001C4456" w:rsidRPr="00646E29" w:rsidRDefault="001C4456" w:rsidP="001C4456">
      <w:pPr>
        <w:pStyle w:val="a4"/>
        <w:spacing w:line="360" w:lineRule="auto"/>
        <w:ind w:firstLine="708"/>
        <w:rPr>
          <w:szCs w:val="28"/>
        </w:rPr>
      </w:pPr>
      <w:r w:rsidRPr="00646E29">
        <w:rPr>
          <w:szCs w:val="28"/>
        </w:rPr>
        <w:t>2.1.3. КРИТЕРІЇ ОЦІНЮВАННЯ</w:t>
      </w:r>
    </w:p>
    <w:p w:rsidR="001C4456" w:rsidRPr="00646E29" w:rsidRDefault="001C4456" w:rsidP="001C4456">
      <w:pPr>
        <w:pStyle w:val="a8"/>
        <w:spacing w:line="360" w:lineRule="auto"/>
        <w:ind w:firstLine="708"/>
        <w:jc w:val="both"/>
        <w:rPr>
          <w:rFonts w:ascii="Times New Roman" w:hAnsi="Times New Roman"/>
          <w:sz w:val="28"/>
          <w:szCs w:val="28"/>
          <w:lang w:val="uk-UA"/>
        </w:rPr>
      </w:pPr>
      <w:r w:rsidRPr="00646E29">
        <w:rPr>
          <w:rFonts w:ascii="Times New Roman" w:hAnsi="Times New Roman"/>
          <w:sz w:val="28"/>
          <w:szCs w:val="28"/>
          <w:lang w:val="uk-UA"/>
        </w:rPr>
        <w:t xml:space="preserve">2.2. </w:t>
      </w:r>
      <w:r w:rsidRPr="001C4456">
        <w:rPr>
          <w:rFonts w:ascii="Times New Roman" w:hAnsi="Times New Roman"/>
          <w:sz w:val="28"/>
          <w:szCs w:val="28"/>
          <w:lang w:val="uk-UA"/>
        </w:rPr>
        <w:t>ПРОГРАМА</w:t>
      </w:r>
      <w:r w:rsidRPr="00646E29">
        <w:rPr>
          <w:rFonts w:ascii="Times New Roman" w:hAnsi="Times New Roman"/>
          <w:sz w:val="28"/>
          <w:szCs w:val="28"/>
          <w:lang w:val="uk-UA"/>
        </w:rPr>
        <w:t xml:space="preserve"> </w:t>
      </w:r>
      <w:r>
        <w:rPr>
          <w:rFonts w:ascii="Times New Roman" w:hAnsi="Times New Roman"/>
          <w:sz w:val="28"/>
          <w:szCs w:val="28"/>
          <w:lang w:val="uk-UA"/>
        </w:rPr>
        <w:t xml:space="preserve">КОМПЛЕКСНОГО </w:t>
      </w:r>
      <w:r w:rsidRPr="001C4456">
        <w:rPr>
          <w:rFonts w:ascii="Times New Roman" w:hAnsi="Times New Roman"/>
          <w:sz w:val="28"/>
          <w:szCs w:val="28"/>
          <w:lang w:val="uk-UA"/>
        </w:rPr>
        <w:t xml:space="preserve">ДЕРЖАВНОГО </w:t>
      </w:r>
      <w:r w:rsidRPr="00FD1F39">
        <w:rPr>
          <w:bCs/>
          <w:sz w:val="28"/>
          <w:szCs w:val="28"/>
          <w:lang w:val="uk-UA"/>
        </w:rPr>
        <w:t>ЕКЗАМЕН</w:t>
      </w:r>
      <w:r w:rsidRPr="001C4456">
        <w:rPr>
          <w:rFonts w:ascii="Times New Roman" w:hAnsi="Times New Roman"/>
          <w:sz w:val="28"/>
          <w:szCs w:val="28"/>
          <w:lang w:val="uk-UA"/>
        </w:rPr>
        <w:t>У</w:t>
      </w:r>
      <w:r w:rsidRPr="00646E29">
        <w:rPr>
          <w:rFonts w:ascii="Times New Roman" w:hAnsi="Times New Roman"/>
          <w:sz w:val="28"/>
          <w:szCs w:val="28"/>
          <w:lang w:val="uk-UA"/>
        </w:rPr>
        <w:t xml:space="preserve"> </w:t>
      </w:r>
      <w:r w:rsidRPr="001C4456">
        <w:rPr>
          <w:rFonts w:ascii="Times New Roman" w:hAnsi="Times New Roman"/>
          <w:sz w:val="28"/>
          <w:szCs w:val="28"/>
          <w:lang w:val="uk-UA"/>
        </w:rPr>
        <w:t xml:space="preserve">З ТЕОРІЇ </w:t>
      </w:r>
      <w:r>
        <w:rPr>
          <w:rFonts w:ascii="Times New Roman" w:hAnsi="Times New Roman"/>
          <w:sz w:val="28"/>
          <w:szCs w:val="28"/>
          <w:lang w:val="uk-UA"/>
        </w:rPr>
        <w:t>ПЕРЕКЛАДУ ТА</w:t>
      </w:r>
      <w:r w:rsidRPr="001C4456">
        <w:rPr>
          <w:rFonts w:ascii="Times New Roman" w:hAnsi="Times New Roman"/>
          <w:sz w:val="28"/>
          <w:szCs w:val="28"/>
          <w:lang w:val="uk-UA"/>
        </w:rPr>
        <w:t xml:space="preserve"> ПРАКТИКИ ПЕРЕКЛАДУ </w:t>
      </w:r>
      <w:r>
        <w:rPr>
          <w:rFonts w:ascii="Times New Roman" w:hAnsi="Times New Roman"/>
          <w:sz w:val="28"/>
          <w:szCs w:val="28"/>
          <w:lang w:val="uk-UA"/>
        </w:rPr>
        <w:t>З</w:t>
      </w:r>
      <w:r w:rsidRPr="00646E29">
        <w:rPr>
          <w:rFonts w:ascii="Times New Roman" w:hAnsi="Times New Roman"/>
          <w:sz w:val="28"/>
          <w:szCs w:val="28"/>
          <w:lang w:val="uk-UA"/>
        </w:rPr>
        <w:t xml:space="preserve"> ІНОЗЕМНОЇ</w:t>
      </w:r>
      <w:r w:rsidRPr="001C4456">
        <w:rPr>
          <w:rFonts w:ascii="Times New Roman" w:hAnsi="Times New Roman"/>
          <w:sz w:val="28"/>
          <w:szCs w:val="28"/>
          <w:lang w:val="uk-UA"/>
        </w:rPr>
        <w:t xml:space="preserve"> МОВИ</w:t>
      </w:r>
      <w:r>
        <w:rPr>
          <w:rFonts w:ascii="Times New Roman" w:hAnsi="Times New Roman"/>
          <w:sz w:val="28"/>
          <w:szCs w:val="28"/>
          <w:lang w:val="uk-UA"/>
        </w:rPr>
        <w:t xml:space="preserve"> </w:t>
      </w:r>
      <w:r w:rsidRPr="001C4456">
        <w:rPr>
          <w:rFonts w:ascii="Times New Roman" w:hAnsi="Times New Roman"/>
          <w:sz w:val="28"/>
          <w:szCs w:val="28"/>
          <w:lang w:val="uk-UA"/>
        </w:rPr>
        <w:t>ОСВІТНЬО-КВАЛІФІКАЦІЙН</w:t>
      </w:r>
      <w:r w:rsidRPr="00646E29">
        <w:rPr>
          <w:rFonts w:ascii="Times New Roman" w:hAnsi="Times New Roman"/>
          <w:sz w:val="28"/>
          <w:szCs w:val="28"/>
          <w:lang w:val="uk-UA"/>
        </w:rPr>
        <w:t>ОГО</w:t>
      </w:r>
      <w:r w:rsidRPr="001C4456">
        <w:rPr>
          <w:rFonts w:ascii="Times New Roman" w:hAnsi="Times New Roman"/>
          <w:sz w:val="28"/>
          <w:szCs w:val="28"/>
          <w:lang w:val="uk-UA"/>
        </w:rPr>
        <w:t xml:space="preserve"> РІВН</w:t>
      </w:r>
      <w:r w:rsidRPr="00646E29">
        <w:rPr>
          <w:rFonts w:ascii="Times New Roman" w:hAnsi="Times New Roman"/>
          <w:sz w:val="28"/>
          <w:szCs w:val="28"/>
          <w:lang w:val="uk-UA"/>
        </w:rPr>
        <w:t>Я</w:t>
      </w:r>
      <w:r w:rsidRPr="001C4456">
        <w:rPr>
          <w:rFonts w:ascii="Times New Roman" w:hAnsi="Times New Roman"/>
          <w:sz w:val="28"/>
          <w:szCs w:val="28"/>
          <w:lang w:val="uk-UA"/>
        </w:rPr>
        <w:t xml:space="preserve"> “СПЕЦІАЛІСТ”</w:t>
      </w:r>
    </w:p>
    <w:p w:rsidR="001C4456" w:rsidRPr="00646E29" w:rsidRDefault="001C4456" w:rsidP="001C4456">
      <w:pPr>
        <w:pStyle w:val="2"/>
        <w:spacing w:after="0" w:line="360" w:lineRule="auto"/>
        <w:ind w:firstLine="708"/>
        <w:rPr>
          <w:szCs w:val="28"/>
        </w:rPr>
      </w:pPr>
      <w:r w:rsidRPr="00646E29">
        <w:rPr>
          <w:szCs w:val="28"/>
        </w:rPr>
        <w:t>2.2.1. ЗАГАЛЬНІ ВІДОМОСТІ ПРО ЕКЗАМЕН</w:t>
      </w:r>
    </w:p>
    <w:p w:rsidR="001C4456" w:rsidRPr="00646E29" w:rsidRDefault="001C4456" w:rsidP="001C4456">
      <w:pPr>
        <w:spacing w:line="360" w:lineRule="auto"/>
        <w:ind w:firstLine="708"/>
        <w:rPr>
          <w:sz w:val="28"/>
          <w:szCs w:val="28"/>
          <w:lang w:val="uk-UA"/>
        </w:rPr>
      </w:pPr>
      <w:r w:rsidRPr="00646E29">
        <w:rPr>
          <w:sz w:val="28"/>
          <w:szCs w:val="28"/>
          <w:lang w:val="uk-UA"/>
        </w:rPr>
        <w:t>2.2.2.</w:t>
      </w:r>
      <w:r w:rsidRPr="00646E29">
        <w:rPr>
          <w:sz w:val="28"/>
          <w:szCs w:val="28"/>
        </w:rPr>
        <w:t xml:space="preserve"> СТРУКТУРА </w:t>
      </w:r>
      <w:proofErr w:type="gramStart"/>
      <w:r w:rsidRPr="00646E29">
        <w:rPr>
          <w:sz w:val="28"/>
          <w:szCs w:val="28"/>
        </w:rPr>
        <w:t>КОМПЛЕКСНОГО</w:t>
      </w:r>
      <w:proofErr w:type="gramEnd"/>
      <w:r w:rsidRPr="00646E29">
        <w:rPr>
          <w:sz w:val="28"/>
          <w:szCs w:val="28"/>
        </w:rPr>
        <w:t xml:space="preserve"> </w:t>
      </w:r>
      <w:r>
        <w:rPr>
          <w:sz w:val="28"/>
          <w:szCs w:val="28"/>
          <w:lang w:val="uk-UA"/>
        </w:rPr>
        <w:t xml:space="preserve">ДЕРЖАВНОГО </w:t>
      </w:r>
      <w:r w:rsidRPr="00FD1F39">
        <w:rPr>
          <w:bCs/>
          <w:sz w:val="28"/>
          <w:szCs w:val="28"/>
          <w:lang w:val="uk-UA"/>
        </w:rPr>
        <w:t>ЕКЗАМЕН</w:t>
      </w:r>
      <w:r w:rsidRPr="00646E29">
        <w:rPr>
          <w:sz w:val="28"/>
          <w:szCs w:val="28"/>
        </w:rPr>
        <w:t>У</w:t>
      </w:r>
    </w:p>
    <w:p w:rsidR="001C4456" w:rsidRDefault="001C4456" w:rsidP="001C4456">
      <w:pPr>
        <w:pStyle w:val="a4"/>
        <w:spacing w:line="360" w:lineRule="auto"/>
        <w:ind w:firstLine="708"/>
        <w:rPr>
          <w:szCs w:val="28"/>
        </w:rPr>
      </w:pPr>
      <w:r w:rsidRPr="00646E29">
        <w:rPr>
          <w:szCs w:val="28"/>
        </w:rPr>
        <w:t>2.2.3. КРИТЕРІЇ ОЦІНЮВАННЯ</w:t>
      </w:r>
    </w:p>
    <w:p w:rsidR="00702447" w:rsidRPr="00646E29" w:rsidRDefault="00702447" w:rsidP="001C4456">
      <w:pPr>
        <w:pStyle w:val="a4"/>
        <w:spacing w:line="360" w:lineRule="auto"/>
        <w:ind w:firstLine="708"/>
        <w:rPr>
          <w:szCs w:val="28"/>
        </w:rPr>
      </w:pPr>
      <w:r>
        <w:rPr>
          <w:szCs w:val="28"/>
        </w:rPr>
        <w:t>2.2.4. КЛАСИФІКАЦІЯ ПОМИЛОК ПРИ ПЕРЕКЛАДІ</w:t>
      </w:r>
    </w:p>
    <w:p w:rsidR="001C4456" w:rsidRPr="00646E29" w:rsidRDefault="001C4456" w:rsidP="001C4456">
      <w:pPr>
        <w:pStyle w:val="2"/>
        <w:spacing w:line="360" w:lineRule="auto"/>
        <w:rPr>
          <w:szCs w:val="28"/>
        </w:rPr>
      </w:pPr>
      <w:r w:rsidRPr="00646E29">
        <w:rPr>
          <w:szCs w:val="28"/>
        </w:rPr>
        <w:t>3. СПИСОК РЕКОМЕНДОВАНОЇ ЛІТЕРАТУРИ</w:t>
      </w:r>
    </w:p>
    <w:p w:rsidR="001C4456" w:rsidRPr="005D320E" w:rsidRDefault="001C4456" w:rsidP="001C4456">
      <w:pPr>
        <w:pStyle w:val="a4"/>
        <w:spacing w:line="360" w:lineRule="auto"/>
        <w:ind w:firstLine="0"/>
        <w:rPr>
          <w:b/>
          <w:szCs w:val="28"/>
        </w:rPr>
      </w:pPr>
    </w:p>
    <w:p w:rsidR="001C4456" w:rsidRPr="00E51294" w:rsidRDefault="001C4456" w:rsidP="001C4456">
      <w:pPr>
        <w:pStyle w:val="a8"/>
        <w:spacing w:line="360" w:lineRule="auto"/>
        <w:ind w:firstLine="708"/>
        <w:rPr>
          <w:rFonts w:ascii="Times New Roman" w:hAnsi="Times New Roman"/>
          <w:b/>
          <w:sz w:val="28"/>
          <w:szCs w:val="28"/>
          <w:lang w:val="uk-UA"/>
        </w:rPr>
      </w:pPr>
    </w:p>
    <w:p w:rsidR="001C4456" w:rsidRPr="00E51294" w:rsidRDefault="001C4456" w:rsidP="001C4456">
      <w:pPr>
        <w:pStyle w:val="a8"/>
        <w:spacing w:line="360" w:lineRule="auto"/>
        <w:rPr>
          <w:rFonts w:ascii="Times New Roman" w:hAnsi="Times New Roman"/>
          <w:b/>
          <w:sz w:val="28"/>
          <w:szCs w:val="28"/>
          <w:lang w:val="uk-UA"/>
        </w:rPr>
      </w:pPr>
    </w:p>
    <w:p w:rsidR="001C4456" w:rsidRPr="00A03B36" w:rsidRDefault="001C4456" w:rsidP="001C4456">
      <w:pPr>
        <w:pStyle w:val="a8"/>
        <w:spacing w:line="360" w:lineRule="auto"/>
        <w:rPr>
          <w:b/>
          <w:sz w:val="28"/>
          <w:szCs w:val="28"/>
          <w:lang w:val="uk-UA"/>
        </w:rPr>
      </w:pPr>
    </w:p>
    <w:p w:rsidR="001C4456" w:rsidRDefault="001C4456" w:rsidP="001C4456">
      <w:pPr>
        <w:spacing w:line="360" w:lineRule="auto"/>
        <w:rPr>
          <w:b/>
          <w:sz w:val="28"/>
          <w:szCs w:val="28"/>
          <w:lang w:val="uk-UA"/>
        </w:rPr>
      </w:pPr>
    </w:p>
    <w:p w:rsidR="001C4456" w:rsidRDefault="001C4456" w:rsidP="001C4456">
      <w:pPr>
        <w:spacing w:line="360" w:lineRule="auto"/>
        <w:jc w:val="center"/>
        <w:rPr>
          <w:b/>
          <w:sz w:val="28"/>
          <w:szCs w:val="28"/>
          <w:lang w:val="uk-UA"/>
        </w:rPr>
      </w:pPr>
    </w:p>
    <w:p w:rsidR="001C4456" w:rsidRDefault="001C4456" w:rsidP="001C4456">
      <w:pPr>
        <w:spacing w:line="360" w:lineRule="auto"/>
        <w:jc w:val="center"/>
        <w:rPr>
          <w:b/>
          <w:sz w:val="28"/>
          <w:szCs w:val="28"/>
          <w:lang w:val="uk-UA"/>
        </w:rPr>
      </w:pPr>
    </w:p>
    <w:p w:rsidR="001C4456" w:rsidRDefault="001C4456" w:rsidP="001C4456">
      <w:pPr>
        <w:spacing w:line="360" w:lineRule="auto"/>
        <w:jc w:val="center"/>
        <w:rPr>
          <w:b/>
          <w:sz w:val="28"/>
          <w:szCs w:val="28"/>
          <w:lang w:val="uk-UA"/>
        </w:rPr>
      </w:pPr>
    </w:p>
    <w:p w:rsidR="001C4456" w:rsidRDefault="001C4456" w:rsidP="001C4456">
      <w:pPr>
        <w:spacing w:line="360" w:lineRule="auto"/>
        <w:jc w:val="center"/>
        <w:rPr>
          <w:b/>
          <w:sz w:val="28"/>
          <w:szCs w:val="28"/>
          <w:lang w:val="uk-UA"/>
        </w:rPr>
      </w:pPr>
    </w:p>
    <w:p w:rsidR="001C4456" w:rsidRDefault="001C4456" w:rsidP="001C4456">
      <w:pPr>
        <w:spacing w:line="360" w:lineRule="auto"/>
        <w:jc w:val="center"/>
        <w:rPr>
          <w:b/>
          <w:sz w:val="28"/>
          <w:szCs w:val="28"/>
          <w:lang w:val="uk-UA"/>
        </w:rPr>
      </w:pPr>
    </w:p>
    <w:p w:rsidR="001C4456" w:rsidRDefault="001C4456" w:rsidP="001C4456">
      <w:pPr>
        <w:spacing w:line="360" w:lineRule="auto"/>
        <w:jc w:val="center"/>
        <w:rPr>
          <w:b/>
          <w:sz w:val="28"/>
          <w:szCs w:val="28"/>
          <w:lang w:val="uk-UA"/>
        </w:rPr>
      </w:pPr>
    </w:p>
    <w:p w:rsidR="001C4456" w:rsidRDefault="001C4456" w:rsidP="001C4456">
      <w:pPr>
        <w:spacing w:line="360" w:lineRule="auto"/>
        <w:jc w:val="center"/>
        <w:rPr>
          <w:b/>
          <w:sz w:val="28"/>
          <w:szCs w:val="28"/>
          <w:lang w:val="uk-UA"/>
        </w:rPr>
      </w:pPr>
    </w:p>
    <w:p w:rsidR="001C4456" w:rsidRDefault="001C4456" w:rsidP="001C4456">
      <w:pPr>
        <w:spacing w:line="360" w:lineRule="auto"/>
        <w:jc w:val="center"/>
        <w:rPr>
          <w:b/>
          <w:sz w:val="28"/>
          <w:szCs w:val="28"/>
          <w:lang w:val="uk-UA"/>
        </w:rPr>
      </w:pPr>
    </w:p>
    <w:p w:rsidR="001C4456" w:rsidRPr="00342395" w:rsidRDefault="001C4456" w:rsidP="001C4456">
      <w:pPr>
        <w:spacing w:line="360" w:lineRule="auto"/>
        <w:jc w:val="center"/>
        <w:rPr>
          <w:b/>
          <w:sz w:val="28"/>
          <w:szCs w:val="28"/>
          <w:lang w:val="uk-UA"/>
        </w:rPr>
      </w:pPr>
      <w:r>
        <w:rPr>
          <w:b/>
          <w:sz w:val="28"/>
          <w:szCs w:val="28"/>
          <w:lang w:val="uk-UA"/>
        </w:rPr>
        <w:t>1.</w:t>
      </w:r>
      <w:r w:rsidRPr="00342395">
        <w:rPr>
          <w:b/>
          <w:sz w:val="28"/>
          <w:szCs w:val="28"/>
          <w:lang w:val="uk-UA"/>
        </w:rPr>
        <w:t xml:space="preserve"> ЗАГАЛЬНІ  ПОЛОЖЕННЯ</w:t>
      </w:r>
    </w:p>
    <w:p w:rsidR="001C4456" w:rsidRPr="009F4807" w:rsidRDefault="001C4456" w:rsidP="001C4456">
      <w:pPr>
        <w:spacing w:line="360" w:lineRule="auto"/>
        <w:jc w:val="center"/>
        <w:rPr>
          <w:b/>
          <w:sz w:val="28"/>
          <w:szCs w:val="28"/>
          <w:lang w:val="uk-UA"/>
        </w:rPr>
      </w:pPr>
      <w:r w:rsidRPr="00342395">
        <w:rPr>
          <w:b/>
          <w:sz w:val="28"/>
          <w:szCs w:val="28"/>
          <w:lang w:val="uk-UA"/>
        </w:rPr>
        <w:t xml:space="preserve">ПРО </w:t>
      </w:r>
      <w:r>
        <w:rPr>
          <w:b/>
          <w:sz w:val="28"/>
          <w:szCs w:val="28"/>
          <w:lang w:val="uk-UA"/>
        </w:rPr>
        <w:t xml:space="preserve">КОМПЛЕКСНИЙ </w:t>
      </w:r>
      <w:r w:rsidRPr="00342395">
        <w:rPr>
          <w:b/>
          <w:sz w:val="28"/>
          <w:szCs w:val="28"/>
          <w:lang w:val="uk-UA"/>
        </w:rPr>
        <w:t xml:space="preserve">ДЕРЖАВНИЙ </w:t>
      </w:r>
      <w:r w:rsidRPr="00612918">
        <w:rPr>
          <w:b/>
          <w:bCs/>
          <w:sz w:val="28"/>
          <w:szCs w:val="28"/>
          <w:lang w:val="uk-UA"/>
        </w:rPr>
        <w:t>ЕКЗАМЕН</w:t>
      </w:r>
    </w:p>
    <w:p w:rsidR="001C4456" w:rsidRPr="00342395" w:rsidRDefault="001C4456" w:rsidP="001C4456">
      <w:pPr>
        <w:spacing w:line="360" w:lineRule="auto"/>
        <w:ind w:firstLine="708"/>
        <w:jc w:val="both"/>
        <w:rPr>
          <w:sz w:val="28"/>
          <w:szCs w:val="28"/>
          <w:lang w:val="uk-UA"/>
        </w:rPr>
      </w:pPr>
      <w:r w:rsidRPr="00342395">
        <w:rPr>
          <w:sz w:val="28"/>
          <w:szCs w:val="28"/>
          <w:lang w:val="uk-UA"/>
        </w:rPr>
        <w:t>1. Державна атестація випускників факультету лінгвістики НТУУ «КПІ» ставить на меті встановити відповідність рівня отриманої студентами вищої освіти вимогам стандартів підготовки філолога та перекладача. Державна атестація здійснюється державною екзаменаційною комісією. На ДЕК покладається:</w:t>
      </w:r>
    </w:p>
    <w:p w:rsidR="001C4456" w:rsidRPr="00342395" w:rsidRDefault="001C4456" w:rsidP="001C4456">
      <w:pPr>
        <w:spacing w:line="360" w:lineRule="auto"/>
        <w:ind w:firstLine="708"/>
        <w:jc w:val="both"/>
        <w:rPr>
          <w:sz w:val="28"/>
          <w:szCs w:val="28"/>
          <w:lang w:val="uk-UA"/>
        </w:rPr>
      </w:pPr>
      <w:r w:rsidRPr="00342395">
        <w:rPr>
          <w:sz w:val="28"/>
          <w:szCs w:val="28"/>
          <w:lang w:val="uk-UA"/>
        </w:rPr>
        <w:t>- перевірити та оцінити якість науково-теоретичної та професійно-практичної підготовки випускників, встановити її відповідність вимогам ОКХ та ОПП підготовки філолога та перекладача;</w:t>
      </w:r>
    </w:p>
    <w:p w:rsidR="001C4456" w:rsidRPr="00342395" w:rsidRDefault="001C4456" w:rsidP="001C4456">
      <w:pPr>
        <w:spacing w:line="360" w:lineRule="auto"/>
        <w:ind w:firstLine="708"/>
        <w:jc w:val="both"/>
        <w:rPr>
          <w:sz w:val="28"/>
          <w:szCs w:val="28"/>
          <w:lang w:val="uk-UA"/>
        </w:rPr>
      </w:pPr>
      <w:r w:rsidRPr="00342395">
        <w:rPr>
          <w:sz w:val="28"/>
          <w:szCs w:val="28"/>
          <w:lang w:val="uk-UA"/>
        </w:rPr>
        <w:t>- за результатами державної атестації прийняти рішення про видачу/відмову у видачі випускникам дипломів державного зразка (звичайних або з відзнакою);</w:t>
      </w:r>
    </w:p>
    <w:p w:rsidR="001C4456" w:rsidRPr="00342395" w:rsidRDefault="001C4456" w:rsidP="001C4456">
      <w:pPr>
        <w:spacing w:line="360" w:lineRule="auto"/>
        <w:ind w:firstLine="708"/>
        <w:jc w:val="both"/>
        <w:rPr>
          <w:sz w:val="28"/>
          <w:szCs w:val="28"/>
          <w:lang w:val="uk-UA"/>
        </w:rPr>
      </w:pPr>
      <w:r w:rsidRPr="00342395">
        <w:rPr>
          <w:sz w:val="28"/>
          <w:szCs w:val="28"/>
          <w:lang w:val="uk-UA"/>
        </w:rPr>
        <w:t>- проаналізувати якість освітньої діяльності в університеті та висунути пропозиції щодо подальшого поліпшення якості підготовки філологів та перекладачів.</w:t>
      </w:r>
    </w:p>
    <w:p w:rsidR="001C4456" w:rsidRPr="00342395" w:rsidRDefault="001C4456" w:rsidP="001C4456">
      <w:pPr>
        <w:spacing w:line="360" w:lineRule="auto"/>
        <w:ind w:firstLine="708"/>
        <w:jc w:val="both"/>
        <w:rPr>
          <w:sz w:val="28"/>
          <w:szCs w:val="28"/>
          <w:lang w:val="uk-UA"/>
        </w:rPr>
      </w:pPr>
      <w:r w:rsidRPr="00342395">
        <w:rPr>
          <w:sz w:val="28"/>
          <w:szCs w:val="28"/>
          <w:lang w:val="uk-UA"/>
        </w:rPr>
        <w:t>2. Державна атестація випускників освітньо-кваліфікаційного рівня «</w:t>
      </w:r>
      <w:r>
        <w:rPr>
          <w:sz w:val="28"/>
          <w:szCs w:val="28"/>
          <w:lang w:val="uk-UA"/>
        </w:rPr>
        <w:t>б</w:t>
      </w:r>
      <w:r w:rsidRPr="00342395">
        <w:rPr>
          <w:sz w:val="28"/>
          <w:szCs w:val="28"/>
          <w:lang w:val="uk-UA"/>
        </w:rPr>
        <w:t xml:space="preserve">акалавр» за напрямом </w:t>
      </w:r>
      <w:r>
        <w:rPr>
          <w:sz w:val="28"/>
          <w:szCs w:val="28"/>
          <w:lang w:val="uk-UA"/>
        </w:rPr>
        <w:t>020303 «Ф</w:t>
      </w:r>
      <w:r w:rsidRPr="00342395">
        <w:rPr>
          <w:sz w:val="28"/>
          <w:szCs w:val="28"/>
          <w:lang w:val="uk-UA"/>
        </w:rPr>
        <w:t>ілологія» проводиться у формі письмового комплексного екзамену; випускники освітньо-кваліфікаційного рівня «спеціаліст» з</w:t>
      </w:r>
      <w:r>
        <w:rPr>
          <w:sz w:val="28"/>
          <w:szCs w:val="28"/>
          <w:lang w:val="uk-UA"/>
        </w:rPr>
        <w:t>і</w:t>
      </w:r>
      <w:r w:rsidRPr="00342395">
        <w:rPr>
          <w:sz w:val="28"/>
          <w:szCs w:val="28"/>
          <w:lang w:val="uk-UA"/>
        </w:rPr>
        <w:t xml:space="preserve"> </w:t>
      </w:r>
      <w:r>
        <w:rPr>
          <w:sz w:val="28"/>
          <w:szCs w:val="28"/>
          <w:lang w:val="uk-UA"/>
        </w:rPr>
        <w:t>спеціальності</w:t>
      </w:r>
      <w:r w:rsidRPr="00342395">
        <w:rPr>
          <w:sz w:val="28"/>
          <w:szCs w:val="28"/>
          <w:lang w:val="uk-UA"/>
        </w:rPr>
        <w:t xml:space="preserve"> </w:t>
      </w:r>
      <w:r w:rsidRPr="00A03B36">
        <w:rPr>
          <w:sz w:val="28"/>
          <w:szCs w:val="28"/>
          <w:lang w:val="uk-UA"/>
        </w:rPr>
        <w:t>7.02030</w:t>
      </w:r>
      <w:r>
        <w:rPr>
          <w:sz w:val="28"/>
          <w:szCs w:val="28"/>
          <w:lang w:val="uk-UA"/>
        </w:rPr>
        <w:t>3</w:t>
      </w:r>
      <w:r w:rsidRPr="00A03B36">
        <w:rPr>
          <w:sz w:val="28"/>
          <w:szCs w:val="28"/>
          <w:lang w:val="uk-UA"/>
        </w:rPr>
        <w:t>04</w:t>
      </w:r>
      <w:r>
        <w:rPr>
          <w:sz w:val="28"/>
          <w:szCs w:val="28"/>
          <w:lang w:val="uk-UA"/>
        </w:rPr>
        <w:t xml:space="preserve"> «П</w:t>
      </w:r>
      <w:r w:rsidRPr="00342395">
        <w:rPr>
          <w:sz w:val="28"/>
          <w:szCs w:val="28"/>
          <w:lang w:val="uk-UA"/>
        </w:rPr>
        <w:t>ереклад</w:t>
      </w:r>
      <w:r>
        <w:rPr>
          <w:sz w:val="28"/>
          <w:szCs w:val="28"/>
          <w:lang w:val="uk-UA"/>
        </w:rPr>
        <w:t>»</w:t>
      </w:r>
      <w:r w:rsidRPr="00342395">
        <w:rPr>
          <w:sz w:val="28"/>
          <w:szCs w:val="28"/>
          <w:lang w:val="uk-UA"/>
        </w:rPr>
        <w:t xml:space="preserve"> складають письмовий комплексний  екзамен та захищають дипломну роботу; випускники освітньо-кваліфікаційного рівня «магістр» зі спеціальності </w:t>
      </w:r>
      <w:r w:rsidRPr="00A03B36">
        <w:rPr>
          <w:sz w:val="28"/>
          <w:szCs w:val="28"/>
          <w:lang w:val="uk-UA"/>
        </w:rPr>
        <w:t>8.02030304</w:t>
      </w:r>
      <w:r>
        <w:rPr>
          <w:sz w:val="28"/>
          <w:szCs w:val="28"/>
          <w:lang w:val="uk-UA"/>
        </w:rPr>
        <w:t xml:space="preserve"> «П</w:t>
      </w:r>
      <w:r w:rsidRPr="00342395">
        <w:rPr>
          <w:sz w:val="28"/>
          <w:szCs w:val="28"/>
          <w:lang w:val="uk-UA"/>
        </w:rPr>
        <w:t>ереклад</w:t>
      </w:r>
      <w:r>
        <w:rPr>
          <w:sz w:val="28"/>
          <w:szCs w:val="28"/>
          <w:lang w:val="uk-UA"/>
        </w:rPr>
        <w:t>»</w:t>
      </w:r>
      <w:r w:rsidRPr="00342395">
        <w:rPr>
          <w:sz w:val="28"/>
          <w:szCs w:val="28"/>
          <w:lang w:val="uk-UA"/>
        </w:rPr>
        <w:t xml:space="preserve"> захищають магістерську дисертацію. До державної атестації допускаються студенти, які виконали всі вимоги навчального плану зі спеціальності.</w:t>
      </w:r>
    </w:p>
    <w:p w:rsidR="001C4456" w:rsidRPr="00342395" w:rsidRDefault="001C4456" w:rsidP="001C4456">
      <w:pPr>
        <w:spacing w:line="360" w:lineRule="auto"/>
        <w:ind w:firstLine="708"/>
        <w:jc w:val="both"/>
        <w:rPr>
          <w:sz w:val="28"/>
          <w:szCs w:val="28"/>
          <w:lang w:val="uk-UA"/>
        </w:rPr>
      </w:pPr>
      <w:r w:rsidRPr="00342395">
        <w:rPr>
          <w:sz w:val="28"/>
          <w:szCs w:val="28"/>
          <w:lang w:val="uk-UA"/>
        </w:rPr>
        <w:t xml:space="preserve">3. </w:t>
      </w:r>
      <w:r w:rsidRPr="00583D8C">
        <w:rPr>
          <w:sz w:val="28"/>
          <w:szCs w:val="28"/>
          <w:lang w:val="uk-UA"/>
        </w:rPr>
        <w:t>Результати письмового іспиту оформлюються відповідними документами з атестації студентів. Перевірені письмові роботи  зберігаються до закінчення державних іспитів на відповідних кафедрах. </w:t>
      </w:r>
      <w:r w:rsidRPr="00342395">
        <w:rPr>
          <w:sz w:val="28"/>
          <w:szCs w:val="28"/>
          <w:lang w:val="uk-UA"/>
        </w:rPr>
        <w:t>Результати складання державних екзаменів визначаються оцінками «відмінно», «добре», «задовільно», «незадовільно</w:t>
      </w:r>
      <w:r>
        <w:rPr>
          <w:sz w:val="28"/>
          <w:szCs w:val="28"/>
          <w:lang w:val="uk-UA"/>
        </w:rPr>
        <w:t xml:space="preserve">». </w:t>
      </w:r>
      <w:r w:rsidRPr="00342395">
        <w:rPr>
          <w:sz w:val="28"/>
          <w:szCs w:val="28"/>
          <w:lang w:val="uk-UA"/>
        </w:rPr>
        <w:t xml:space="preserve">Рішення ДЕК про оцінку результатів складання </w:t>
      </w:r>
      <w:r w:rsidRPr="00342395">
        <w:rPr>
          <w:sz w:val="28"/>
          <w:szCs w:val="28"/>
          <w:lang w:val="uk-UA"/>
        </w:rPr>
        <w:lastRenderedPageBreak/>
        <w:t>державного екзамену та захисту проекту приймається на закритому засіданні комісії відкритим голосуванням звичайною більшістю голосів членів комісії, які брали участь у її засіданні. При однаковій кількості голосів голова комісії має вирішальний голос. Перескладання державного екзамену або повторний захист кваліфікаційної роботи з метою підвищення оцінки не дозволяється. Студент, який не склав</w:t>
      </w:r>
      <w:r>
        <w:rPr>
          <w:sz w:val="28"/>
          <w:szCs w:val="28"/>
          <w:lang w:val="uk-UA"/>
        </w:rPr>
        <w:t xml:space="preserve"> комплексний</w:t>
      </w:r>
      <w:r w:rsidRPr="00342395">
        <w:rPr>
          <w:sz w:val="28"/>
          <w:szCs w:val="28"/>
          <w:lang w:val="uk-UA"/>
        </w:rPr>
        <w:t xml:space="preserve"> державний екзамен або не захистив кваліфікаційну роботу, наказом ректора відраховується з університету як такий, що не пройшов державної атестації.</w:t>
      </w:r>
    </w:p>
    <w:p w:rsidR="001C4456" w:rsidRDefault="001C4456" w:rsidP="001C4456">
      <w:pPr>
        <w:spacing w:line="360" w:lineRule="auto"/>
        <w:ind w:firstLine="708"/>
        <w:jc w:val="both"/>
        <w:rPr>
          <w:sz w:val="28"/>
          <w:szCs w:val="28"/>
          <w:lang w:val="uk-UA"/>
        </w:rPr>
      </w:pPr>
      <w:r w:rsidRPr="00342395">
        <w:rPr>
          <w:sz w:val="28"/>
          <w:szCs w:val="28"/>
          <w:lang w:val="uk-UA"/>
        </w:rPr>
        <w:t>4. Програми комплексних державних екзаменів визначаються  і розробляються випускною кафедрою, ухвалюються радою факультету та затверджуються деканом факультету лінгвістики.</w:t>
      </w:r>
    </w:p>
    <w:p w:rsidR="001C4456" w:rsidRPr="00342395" w:rsidRDefault="001C4456" w:rsidP="001C4456">
      <w:pPr>
        <w:spacing w:line="360" w:lineRule="auto"/>
        <w:ind w:firstLine="708"/>
        <w:jc w:val="both"/>
        <w:rPr>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p>
    <w:p w:rsidR="001C4456" w:rsidRDefault="001C4456" w:rsidP="001C4456">
      <w:pPr>
        <w:spacing w:line="360" w:lineRule="auto"/>
        <w:ind w:firstLine="708"/>
        <w:jc w:val="center"/>
        <w:rPr>
          <w:b/>
          <w:sz w:val="28"/>
          <w:szCs w:val="28"/>
          <w:lang w:val="uk-UA"/>
        </w:rPr>
      </w:pPr>
      <w:r w:rsidRPr="00851CA0">
        <w:rPr>
          <w:b/>
          <w:sz w:val="28"/>
          <w:szCs w:val="28"/>
          <w:lang w:val="uk-UA"/>
        </w:rPr>
        <w:t xml:space="preserve">2. ПРОГРАМИ </w:t>
      </w:r>
      <w:r>
        <w:rPr>
          <w:b/>
          <w:sz w:val="28"/>
          <w:szCs w:val="28"/>
          <w:lang w:val="uk-UA"/>
        </w:rPr>
        <w:t xml:space="preserve">КОМПЛЕКСНИХ </w:t>
      </w:r>
      <w:r w:rsidRPr="00851CA0">
        <w:rPr>
          <w:b/>
          <w:sz w:val="28"/>
          <w:szCs w:val="28"/>
          <w:lang w:val="uk-UA"/>
        </w:rPr>
        <w:t xml:space="preserve">ДЕРЖАВНИХ </w:t>
      </w:r>
      <w:r w:rsidRPr="00612918">
        <w:rPr>
          <w:b/>
          <w:bCs/>
          <w:sz w:val="28"/>
          <w:szCs w:val="28"/>
          <w:lang w:val="uk-UA"/>
        </w:rPr>
        <w:t>ЕКЗАМЕН</w:t>
      </w:r>
      <w:r w:rsidRPr="00851CA0">
        <w:rPr>
          <w:b/>
          <w:sz w:val="28"/>
          <w:szCs w:val="28"/>
          <w:lang w:val="uk-UA"/>
        </w:rPr>
        <w:t xml:space="preserve">ІВ </w:t>
      </w:r>
    </w:p>
    <w:p w:rsidR="001C4456" w:rsidRPr="00870442" w:rsidRDefault="001C4456" w:rsidP="001C4456">
      <w:pPr>
        <w:spacing w:line="360" w:lineRule="auto"/>
        <w:ind w:firstLine="708"/>
        <w:jc w:val="center"/>
        <w:rPr>
          <w:b/>
          <w:sz w:val="28"/>
          <w:szCs w:val="28"/>
          <w:lang w:val="uk-UA"/>
        </w:rPr>
      </w:pPr>
      <w:r w:rsidRPr="00851CA0">
        <w:rPr>
          <w:b/>
          <w:sz w:val="28"/>
          <w:szCs w:val="28"/>
          <w:lang w:val="uk-UA"/>
        </w:rPr>
        <w:t>ОКР «БАКАЛАВР» ТА «СПЕЦІАЛІСТ»</w:t>
      </w:r>
    </w:p>
    <w:p w:rsidR="001C4456" w:rsidRPr="00851CA0" w:rsidRDefault="001C4456" w:rsidP="001C4456">
      <w:pPr>
        <w:pStyle w:val="a8"/>
        <w:spacing w:after="0" w:line="360" w:lineRule="auto"/>
        <w:jc w:val="center"/>
        <w:rPr>
          <w:rFonts w:ascii="Times New Roman" w:hAnsi="Times New Roman"/>
          <w:b/>
          <w:sz w:val="28"/>
          <w:szCs w:val="28"/>
          <w:lang w:val="uk-UA"/>
        </w:rPr>
      </w:pPr>
      <w:r w:rsidRPr="00851CA0">
        <w:rPr>
          <w:rFonts w:ascii="Times New Roman" w:hAnsi="Times New Roman"/>
          <w:b/>
          <w:sz w:val="28"/>
          <w:szCs w:val="28"/>
          <w:lang w:val="uk-UA"/>
        </w:rPr>
        <w:t>2.1.</w:t>
      </w:r>
      <w:r w:rsidRPr="00851CA0">
        <w:rPr>
          <w:b/>
          <w:sz w:val="28"/>
          <w:szCs w:val="28"/>
          <w:lang w:val="uk-UA"/>
        </w:rPr>
        <w:t xml:space="preserve"> </w:t>
      </w:r>
      <w:r>
        <w:rPr>
          <w:rFonts w:ascii="Times New Roman" w:hAnsi="Times New Roman"/>
          <w:b/>
          <w:sz w:val="28"/>
          <w:szCs w:val="28"/>
          <w:lang w:val="uk-UA"/>
        </w:rPr>
        <w:t>П</w:t>
      </w:r>
      <w:r w:rsidRPr="00851CA0">
        <w:rPr>
          <w:rFonts w:ascii="Times New Roman" w:hAnsi="Times New Roman"/>
          <w:b/>
          <w:sz w:val="28"/>
          <w:szCs w:val="28"/>
          <w:lang w:val="uk-UA"/>
        </w:rPr>
        <w:t>РОГРАМА КОМПЛЕКСНОГО</w:t>
      </w:r>
    </w:p>
    <w:p w:rsidR="001C4456" w:rsidRPr="00851CA0" w:rsidRDefault="001C4456" w:rsidP="001C4456">
      <w:pPr>
        <w:pStyle w:val="a8"/>
        <w:spacing w:after="0" w:line="360" w:lineRule="auto"/>
        <w:jc w:val="center"/>
        <w:rPr>
          <w:rFonts w:ascii="Times New Roman" w:hAnsi="Times New Roman"/>
          <w:b/>
          <w:sz w:val="28"/>
          <w:szCs w:val="28"/>
          <w:lang w:val="uk-UA"/>
        </w:rPr>
      </w:pPr>
      <w:r w:rsidRPr="00851CA0">
        <w:rPr>
          <w:rFonts w:ascii="Times New Roman" w:hAnsi="Times New Roman"/>
          <w:b/>
          <w:sz w:val="28"/>
          <w:szCs w:val="28"/>
          <w:lang w:val="uk-UA"/>
        </w:rPr>
        <w:t xml:space="preserve"> ДЕРЖАВНОГО </w:t>
      </w:r>
      <w:r w:rsidRPr="00EA67BA">
        <w:rPr>
          <w:rFonts w:ascii="Times New Roman" w:hAnsi="Times New Roman"/>
          <w:b/>
          <w:bCs/>
          <w:sz w:val="28"/>
          <w:szCs w:val="28"/>
          <w:lang w:val="uk-UA"/>
        </w:rPr>
        <w:t>ЕКЗАМЕН</w:t>
      </w:r>
      <w:r w:rsidRPr="00EA67BA">
        <w:rPr>
          <w:rFonts w:ascii="Times New Roman" w:hAnsi="Times New Roman"/>
          <w:b/>
          <w:sz w:val="28"/>
          <w:szCs w:val="28"/>
          <w:lang w:val="uk-UA"/>
        </w:rPr>
        <w:t>У</w:t>
      </w:r>
      <w:r w:rsidRPr="00851CA0">
        <w:rPr>
          <w:rFonts w:ascii="Times New Roman" w:hAnsi="Times New Roman"/>
          <w:b/>
          <w:sz w:val="28"/>
          <w:szCs w:val="28"/>
          <w:lang w:val="uk-UA"/>
        </w:rPr>
        <w:t xml:space="preserve"> З ІНОЗЕМНОЇ МОВИ</w:t>
      </w:r>
      <w:r>
        <w:rPr>
          <w:rFonts w:ascii="Times New Roman" w:hAnsi="Times New Roman"/>
          <w:b/>
          <w:sz w:val="28"/>
          <w:szCs w:val="28"/>
          <w:lang w:val="uk-UA"/>
        </w:rPr>
        <w:t xml:space="preserve"> (</w:t>
      </w:r>
      <w:r w:rsidRPr="00851CA0">
        <w:rPr>
          <w:rFonts w:ascii="Times New Roman" w:hAnsi="Times New Roman"/>
          <w:b/>
          <w:sz w:val="28"/>
          <w:szCs w:val="28"/>
          <w:lang w:val="uk-UA"/>
        </w:rPr>
        <w:t>ОСНОВНОЇ</w:t>
      </w:r>
      <w:r>
        <w:rPr>
          <w:rFonts w:ascii="Times New Roman" w:hAnsi="Times New Roman"/>
          <w:b/>
          <w:sz w:val="28"/>
          <w:szCs w:val="28"/>
          <w:lang w:val="uk-UA"/>
        </w:rPr>
        <w:t>, ПРАКТИЧНОГО КУРСУ)</w:t>
      </w:r>
      <w:r w:rsidRPr="00851CA0">
        <w:rPr>
          <w:rFonts w:ascii="Times New Roman" w:hAnsi="Times New Roman"/>
          <w:b/>
          <w:sz w:val="28"/>
          <w:szCs w:val="28"/>
          <w:lang w:val="uk-UA"/>
        </w:rPr>
        <w:t xml:space="preserve"> ФАКУЛЬТЕТУ ЛІНГВІСТИКИ</w:t>
      </w:r>
    </w:p>
    <w:p w:rsidR="001C4456" w:rsidRDefault="001C4456" w:rsidP="001C4456">
      <w:pPr>
        <w:pStyle w:val="a8"/>
        <w:spacing w:after="0" w:line="360" w:lineRule="auto"/>
        <w:jc w:val="center"/>
        <w:rPr>
          <w:rFonts w:ascii="Times New Roman" w:hAnsi="Times New Roman"/>
          <w:b/>
          <w:sz w:val="28"/>
          <w:szCs w:val="28"/>
          <w:lang w:val="uk-UA"/>
        </w:rPr>
      </w:pPr>
      <w:r w:rsidRPr="00851CA0">
        <w:rPr>
          <w:rFonts w:ascii="Times New Roman" w:hAnsi="Times New Roman"/>
          <w:b/>
          <w:sz w:val="28"/>
          <w:szCs w:val="28"/>
          <w:lang w:val="uk-UA"/>
        </w:rPr>
        <w:t>(ОСВІТНЬО-КВАЛІФІКАЦІЙНИЙ РІВЕНЬ “БАКАЛАВР”, НАПРЯМ ПІДГОТОВКИ: 6.020303 “ФІЛОЛОГІЯ”</w:t>
      </w:r>
      <w:r>
        <w:rPr>
          <w:rFonts w:ascii="Times New Roman" w:hAnsi="Times New Roman"/>
          <w:b/>
          <w:sz w:val="28"/>
          <w:szCs w:val="28"/>
          <w:lang w:val="uk-UA"/>
        </w:rPr>
        <w:t>)</w:t>
      </w:r>
    </w:p>
    <w:p w:rsidR="001C4456" w:rsidRDefault="001C4456" w:rsidP="001C4456">
      <w:pPr>
        <w:pStyle w:val="a8"/>
        <w:spacing w:after="0" w:line="360" w:lineRule="auto"/>
        <w:jc w:val="center"/>
        <w:rPr>
          <w:rFonts w:ascii="Times New Roman" w:hAnsi="Times New Roman"/>
          <w:b/>
          <w:sz w:val="28"/>
          <w:szCs w:val="28"/>
          <w:lang w:val="uk-UA"/>
        </w:rPr>
      </w:pPr>
    </w:p>
    <w:p w:rsidR="001C4456" w:rsidRPr="00870442" w:rsidRDefault="001C4456" w:rsidP="001C4456">
      <w:pPr>
        <w:pStyle w:val="a8"/>
        <w:spacing w:after="0" w:line="360" w:lineRule="auto"/>
        <w:jc w:val="center"/>
        <w:rPr>
          <w:b/>
          <w:sz w:val="28"/>
          <w:szCs w:val="28"/>
          <w:lang w:val="uk-UA"/>
        </w:rPr>
      </w:pPr>
      <w:r w:rsidRPr="001C4456">
        <w:rPr>
          <w:rFonts w:ascii="Times New Roman" w:hAnsi="Times New Roman"/>
          <w:b/>
          <w:sz w:val="28"/>
          <w:szCs w:val="28"/>
          <w:lang w:val="uk-UA"/>
        </w:rPr>
        <w:t>2.1.1. ЗАГАЛЬНІ ВІДОМОСТІ ПРО ЕКЗАМЕН</w:t>
      </w:r>
    </w:p>
    <w:p w:rsidR="001C4456" w:rsidRPr="00583D8C" w:rsidRDefault="001C4456" w:rsidP="001C4456">
      <w:pPr>
        <w:spacing w:line="360" w:lineRule="auto"/>
        <w:ind w:firstLine="284"/>
        <w:jc w:val="both"/>
        <w:rPr>
          <w:sz w:val="28"/>
          <w:szCs w:val="28"/>
          <w:lang w:val="uk-UA"/>
        </w:rPr>
      </w:pPr>
      <w:r>
        <w:rPr>
          <w:sz w:val="28"/>
          <w:szCs w:val="28"/>
          <w:lang w:val="uk-UA"/>
        </w:rPr>
        <w:t>1. К</w:t>
      </w:r>
      <w:r w:rsidRPr="008C03BC">
        <w:rPr>
          <w:sz w:val="28"/>
          <w:szCs w:val="28"/>
          <w:lang w:val="uk-UA"/>
        </w:rPr>
        <w:t xml:space="preserve">омплексний </w:t>
      </w:r>
      <w:r>
        <w:rPr>
          <w:sz w:val="28"/>
          <w:szCs w:val="28"/>
          <w:lang w:val="uk-UA"/>
        </w:rPr>
        <w:t>державний екзамен</w:t>
      </w:r>
      <w:r w:rsidRPr="008C03BC">
        <w:rPr>
          <w:sz w:val="28"/>
          <w:szCs w:val="28"/>
          <w:lang w:val="uk-UA"/>
        </w:rPr>
        <w:t xml:space="preserve"> з “</w:t>
      </w:r>
      <w:r>
        <w:rPr>
          <w:sz w:val="28"/>
          <w:szCs w:val="28"/>
          <w:lang w:val="uk-UA"/>
        </w:rPr>
        <w:t>Іноземної</w:t>
      </w:r>
      <w:r w:rsidRPr="008C03BC">
        <w:rPr>
          <w:sz w:val="28"/>
          <w:szCs w:val="28"/>
          <w:lang w:val="uk-UA"/>
        </w:rPr>
        <w:t xml:space="preserve"> мови (основної</w:t>
      </w:r>
      <w:r>
        <w:rPr>
          <w:sz w:val="28"/>
          <w:szCs w:val="28"/>
          <w:lang w:val="uk-UA"/>
        </w:rPr>
        <w:t>, практичного курсу</w:t>
      </w:r>
      <w:r w:rsidRPr="008C03BC">
        <w:rPr>
          <w:sz w:val="28"/>
          <w:szCs w:val="28"/>
          <w:lang w:val="uk-UA"/>
        </w:rPr>
        <w:t>)”</w:t>
      </w:r>
      <w:r>
        <w:rPr>
          <w:sz w:val="28"/>
          <w:szCs w:val="28"/>
          <w:lang w:val="uk-UA"/>
        </w:rPr>
        <w:t xml:space="preserve"> </w:t>
      </w:r>
      <w:r w:rsidRPr="008C03BC">
        <w:rPr>
          <w:sz w:val="28"/>
          <w:szCs w:val="28"/>
          <w:lang w:val="uk-UA"/>
        </w:rPr>
        <w:t xml:space="preserve">проводиться для студентів 4-го курсу </w:t>
      </w:r>
      <w:r>
        <w:rPr>
          <w:sz w:val="28"/>
          <w:szCs w:val="28"/>
          <w:lang w:val="uk-UA"/>
        </w:rPr>
        <w:t xml:space="preserve">і </w:t>
      </w:r>
      <w:r w:rsidRPr="008C03BC">
        <w:rPr>
          <w:sz w:val="28"/>
          <w:szCs w:val="28"/>
          <w:lang w:val="uk-UA"/>
        </w:rPr>
        <w:t xml:space="preserve">є підсумковою формою перевірки </w:t>
      </w:r>
      <w:r>
        <w:rPr>
          <w:sz w:val="28"/>
          <w:szCs w:val="28"/>
          <w:lang w:val="uk-UA"/>
        </w:rPr>
        <w:t>та</w:t>
      </w:r>
      <w:r w:rsidRPr="008C03BC">
        <w:rPr>
          <w:sz w:val="28"/>
          <w:szCs w:val="28"/>
          <w:lang w:val="uk-UA"/>
        </w:rPr>
        <w:t xml:space="preserve"> оцінки науково-теоретичної та практичної підготовки студентів факультету </w:t>
      </w:r>
      <w:r w:rsidRPr="00583D8C">
        <w:rPr>
          <w:sz w:val="28"/>
          <w:szCs w:val="28"/>
          <w:lang w:val="uk-UA"/>
        </w:rPr>
        <w:t>лінгвістики на здобуття ос</w:t>
      </w:r>
      <w:r>
        <w:rPr>
          <w:sz w:val="28"/>
          <w:szCs w:val="28"/>
          <w:lang w:val="uk-UA"/>
        </w:rPr>
        <w:t>вітньо-кваліфікаційного рівня “б</w:t>
      </w:r>
      <w:r w:rsidRPr="00583D8C">
        <w:rPr>
          <w:sz w:val="28"/>
          <w:szCs w:val="28"/>
          <w:lang w:val="uk-UA"/>
        </w:rPr>
        <w:t>акалавр”. Він базується на таких фахових дисциплінах:</w:t>
      </w:r>
    </w:p>
    <w:p w:rsidR="001C4456" w:rsidRPr="00583D8C" w:rsidRDefault="001C4456" w:rsidP="001C4456">
      <w:pPr>
        <w:pStyle w:val="a4"/>
        <w:spacing w:line="360" w:lineRule="auto"/>
        <w:ind w:firstLine="284"/>
        <w:rPr>
          <w:i/>
          <w:szCs w:val="28"/>
        </w:rPr>
      </w:pPr>
      <w:r>
        <w:rPr>
          <w:i/>
          <w:szCs w:val="28"/>
        </w:rPr>
        <w:t>“Порівняльна лексикологія</w:t>
      </w:r>
      <w:r w:rsidRPr="00583D8C">
        <w:rPr>
          <w:i/>
          <w:szCs w:val="28"/>
        </w:rPr>
        <w:t xml:space="preserve">” </w:t>
      </w:r>
    </w:p>
    <w:p w:rsidR="001C4456" w:rsidRPr="00583D8C" w:rsidRDefault="001C4456" w:rsidP="001C4456">
      <w:pPr>
        <w:pStyle w:val="a4"/>
        <w:spacing w:line="360" w:lineRule="auto"/>
        <w:ind w:firstLine="284"/>
        <w:rPr>
          <w:i/>
          <w:szCs w:val="28"/>
        </w:rPr>
      </w:pPr>
      <w:r w:rsidRPr="00583D8C">
        <w:rPr>
          <w:i/>
          <w:szCs w:val="28"/>
        </w:rPr>
        <w:t>“</w:t>
      </w:r>
      <w:r>
        <w:rPr>
          <w:i/>
          <w:szCs w:val="28"/>
        </w:rPr>
        <w:t>Зіставна граматика</w:t>
      </w:r>
      <w:r w:rsidRPr="00583D8C">
        <w:rPr>
          <w:i/>
          <w:szCs w:val="28"/>
        </w:rPr>
        <w:t>”</w:t>
      </w:r>
    </w:p>
    <w:p w:rsidR="001C4456" w:rsidRPr="00583D8C" w:rsidRDefault="001C4456" w:rsidP="001C4456">
      <w:pPr>
        <w:pStyle w:val="a4"/>
        <w:spacing w:line="360" w:lineRule="auto"/>
        <w:ind w:firstLine="284"/>
        <w:rPr>
          <w:i/>
          <w:szCs w:val="28"/>
        </w:rPr>
      </w:pPr>
      <w:r>
        <w:rPr>
          <w:i/>
          <w:szCs w:val="28"/>
        </w:rPr>
        <w:t>“Порівняльна стилістика</w:t>
      </w:r>
      <w:r w:rsidRPr="00583D8C">
        <w:rPr>
          <w:i/>
          <w:szCs w:val="28"/>
        </w:rPr>
        <w:t>”</w:t>
      </w:r>
    </w:p>
    <w:p w:rsidR="001C4456" w:rsidRDefault="001C4456" w:rsidP="001C4456">
      <w:pPr>
        <w:pStyle w:val="a4"/>
        <w:spacing w:line="360" w:lineRule="auto"/>
        <w:ind w:firstLine="284"/>
        <w:rPr>
          <w:i/>
          <w:szCs w:val="28"/>
        </w:rPr>
      </w:pPr>
      <w:r w:rsidRPr="00583D8C">
        <w:rPr>
          <w:i/>
          <w:szCs w:val="28"/>
        </w:rPr>
        <w:t>“</w:t>
      </w:r>
      <w:r>
        <w:rPr>
          <w:i/>
          <w:szCs w:val="28"/>
        </w:rPr>
        <w:t>Іноземна мова (</w:t>
      </w:r>
      <w:r w:rsidRPr="00583D8C">
        <w:rPr>
          <w:i/>
          <w:szCs w:val="28"/>
        </w:rPr>
        <w:t>основна</w:t>
      </w:r>
      <w:r>
        <w:rPr>
          <w:i/>
          <w:szCs w:val="28"/>
        </w:rPr>
        <w:t>,</w:t>
      </w:r>
      <w:r w:rsidRPr="00583D8C">
        <w:rPr>
          <w:i/>
          <w:szCs w:val="28"/>
        </w:rPr>
        <w:t xml:space="preserve"> практичний курс)”</w:t>
      </w:r>
      <w:r w:rsidRPr="00E96A8E">
        <w:rPr>
          <w:i/>
          <w:szCs w:val="28"/>
        </w:rPr>
        <w:t xml:space="preserve"> </w:t>
      </w:r>
    </w:p>
    <w:p w:rsidR="001C4456" w:rsidRPr="00583D8C" w:rsidRDefault="001C4456" w:rsidP="001C4456">
      <w:pPr>
        <w:spacing w:line="360" w:lineRule="auto"/>
        <w:ind w:firstLine="284"/>
        <w:jc w:val="both"/>
        <w:rPr>
          <w:sz w:val="28"/>
          <w:szCs w:val="28"/>
          <w:lang w:val="uk-UA"/>
        </w:rPr>
      </w:pPr>
      <w:r w:rsidRPr="00583D8C">
        <w:rPr>
          <w:sz w:val="28"/>
          <w:szCs w:val="28"/>
          <w:lang w:val="uk-UA"/>
        </w:rPr>
        <w:t xml:space="preserve">2. Головним завданням </w:t>
      </w:r>
      <w:r>
        <w:rPr>
          <w:sz w:val="28"/>
          <w:szCs w:val="28"/>
          <w:lang w:val="uk-UA"/>
        </w:rPr>
        <w:t>екзамен</w:t>
      </w:r>
      <w:r w:rsidRPr="00583D8C">
        <w:rPr>
          <w:sz w:val="28"/>
          <w:szCs w:val="28"/>
          <w:lang w:val="uk-UA"/>
        </w:rPr>
        <w:t>у є перевірка сформованості фахових знань та вмінь студентів у відповідності до навчального плану за визначеними критеріями. Студенти мають продемонструвати вміння та навички медіації з тих фахових дисциплін, які виносяться на перевірку.</w:t>
      </w:r>
    </w:p>
    <w:p w:rsidR="001C4456" w:rsidRPr="00583D8C" w:rsidRDefault="001C4456" w:rsidP="001C4456">
      <w:pPr>
        <w:pStyle w:val="a3"/>
        <w:spacing w:line="360" w:lineRule="auto"/>
        <w:ind w:firstLine="284"/>
        <w:outlineLvl w:val="9"/>
        <w:rPr>
          <w:b/>
          <w:szCs w:val="28"/>
          <w:lang w:val="uk-UA"/>
        </w:rPr>
      </w:pPr>
      <w:r w:rsidRPr="00583D8C">
        <w:rPr>
          <w:szCs w:val="28"/>
          <w:lang w:val="uk-UA"/>
        </w:rPr>
        <w:t>3. Студенти мають</w:t>
      </w:r>
      <w:r w:rsidRPr="00583D8C">
        <w:rPr>
          <w:b/>
          <w:szCs w:val="28"/>
          <w:lang w:val="uk-UA"/>
        </w:rPr>
        <w:t xml:space="preserve"> знати:</w:t>
      </w:r>
    </w:p>
    <w:p w:rsidR="001C4456" w:rsidRPr="00583D8C" w:rsidRDefault="001C4456" w:rsidP="001C4456">
      <w:pPr>
        <w:spacing w:line="360" w:lineRule="auto"/>
        <w:ind w:firstLine="709"/>
        <w:jc w:val="both"/>
        <w:rPr>
          <w:sz w:val="28"/>
          <w:szCs w:val="28"/>
          <w:lang w:val="uk-UA"/>
        </w:rPr>
      </w:pPr>
      <w:r w:rsidRPr="00583D8C">
        <w:rPr>
          <w:sz w:val="28"/>
          <w:szCs w:val="28"/>
          <w:lang w:val="uk-UA"/>
        </w:rPr>
        <w:t>- методологічні основи лексикології, стилістики та граматики, їх предмет та об’єкт вивчення, завдання;</w:t>
      </w:r>
    </w:p>
    <w:p w:rsidR="001C4456" w:rsidRPr="00583D8C" w:rsidRDefault="001C4456" w:rsidP="001C4456">
      <w:pPr>
        <w:spacing w:line="360" w:lineRule="auto"/>
        <w:ind w:firstLine="709"/>
        <w:jc w:val="both"/>
        <w:rPr>
          <w:sz w:val="28"/>
          <w:szCs w:val="28"/>
          <w:lang w:val="uk-UA"/>
        </w:rPr>
      </w:pPr>
      <w:r w:rsidRPr="00583D8C">
        <w:rPr>
          <w:sz w:val="28"/>
          <w:szCs w:val="28"/>
          <w:lang w:val="uk-UA"/>
        </w:rPr>
        <w:t xml:space="preserve">- основні поняття лексикології, стилістики та </w:t>
      </w:r>
      <w:r>
        <w:rPr>
          <w:sz w:val="28"/>
          <w:szCs w:val="28"/>
          <w:lang w:val="uk-UA"/>
        </w:rPr>
        <w:t>гра</w:t>
      </w:r>
      <w:r w:rsidRPr="00583D8C">
        <w:rPr>
          <w:sz w:val="28"/>
          <w:szCs w:val="28"/>
          <w:lang w:val="uk-UA"/>
        </w:rPr>
        <w:t>матики;</w:t>
      </w:r>
    </w:p>
    <w:p w:rsidR="001C4456" w:rsidRPr="008C03BC" w:rsidRDefault="001C4456" w:rsidP="001C4456">
      <w:pPr>
        <w:spacing w:line="360" w:lineRule="auto"/>
        <w:ind w:firstLine="709"/>
        <w:jc w:val="both"/>
        <w:rPr>
          <w:sz w:val="28"/>
          <w:szCs w:val="28"/>
          <w:lang w:val="uk-UA"/>
        </w:rPr>
      </w:pPr>
      <w:r>
        <w:rPr>
          <w:sz w:val="28"/>
          <w:szCs w:val="28"/>
          <w:lang w:val="uk-UA"/>
        </w:rPr>
        <w:t xml:space="preserve">- </w:t>
      </w:r>
      <w:r w:rsidRPr="008C03BC">
        <w:rPr>
          <w:sz w:val="28"/>
          <w:szCs w:val="28"/>
          <w:lang w:val="uk-UA"/>
        </w:rPr>
        <w:t>основні фонологічні, граматичні, лексичні, стилістичні й синтаксичні форми, категорії та відношення</w:t>
      </w:r>
      <w:r>
        <w:rPr>
          <w:sz w:val="28"/>
          <w:szCs w:val="28"/>
          <w:lang w:val="uk-UA"/>
        </w:rPr>
        <w:t>, застосовувані</w:t>
      </w:r>
      <w:r w:rsidRPr="008C03BC">
        <w:rPr>
          <w:sz w:val="28"/>
          <w:szCs w:val="28"/>
          <w:lang w:val="uk-UA"/>
        </w:rPr>
        <w:t xml:space="preserve"> </w:t>
      </w:r>
      <w:r>
        <w:rPr>
          <w:sz w:val="28"/>
          <w:szCs w:val="28"/>
          <w:lang w:val="uk-UA"/>
        </w:rPr>
        <w:t>при</w:t>
      </w:r>
      <w:r w:rsidRPr="008C03BC">
        <w:rPr>
          <w:sz w:val="28"/>
          <w:szCs w:val="28"/>
          <w:lang w:val="uk-UA"/>
        </w:rPr>
        <w:t xml:space="preserve"> лексичному т</w:t>
      </w:r>
      <w:r>
        <w:rPr>
          <w:sz w:val="28"/>
          <w:szCs w:val="28"/>
          <w:lang w:val="uk-UA"/>
        </w:rPr>
        <w:t>а стилістичному аналізі дискурсу;</w:t>
      </w:r>
    </w:p>
    <w:p w:rsidR="001C4456" w:rsidRDefault="001C4456" w:rsidP="001C4456">
      <w:pPr>
        <w:spacing w:line="360" w:lineRule="auto"/>
        <w:ind w:firstLine="709"/>
        <w:jc w:val="both"/>
        <w:rPr>
          <w:sz w:val="28"/>
          <w:szCs w:val="28"/>
          <w:lang w:val="uk-UA"/>
        </w:rPr>
      </w:pPr>
      <w:r>
        <w:rPr>
          <w:sz w:val="28"/>
          <w:szCs w:val="28"/>
          <w:lang w:val="uk-UA"/>
        </w:rPr>
        <w:lastRenderedPageBreak/>
        <w:t xml:space="preserve">- </w:t>
      </w:r>
      <w:r w:rsidRPr="0061391A">
        <w:rPr>
          <w:sz w:val="28"/>
          <w:szCs w:val="28"/>
          <w:lang w:val="uk-UA"/>
        </w:rPr>
        <w:t xml:space="preserve">лексичну, стилістичну та граматичну диференціації сучасної української та </w:t>
      </w:r>
      <w:r>
        <w:rPr>
          <w:sz w:val="28"/>
          <w:szCs w:val="28"/>
          <w:lang w:val="uk-UA"/>
        </w:rPr>
        <w:t>іноземної</w:t>
      </w:r>
      <w:r w:rsidRPr="0061391A">
        <w:rPr>
          <w:sz w:val="28"/>
          <w:szCs w:val="28"/>
          <w:lang w:val="uk-UA"/>
        </w:rPr>
        <w:t xml:space="preserve"> мов</w:t>
      </w:r>
      <w:r>
        <w:rPr>
          <w:sz w:val="28"/>
          <w:szCs w:val="28"/>
          <w:lang w:val="uk-UA"/>
        </w:rPr>
        <w:t>;</w:t>
      </w:r>
      <w:r w:rsidRPr="0061391A">
        <w:rPr>
          <w:sz w:val="28"/>
          <w:szCs w:val="28"/>
          <w:lang w:val="uk-UA"/>
        </w:rPr>
        <w:t xml:space="preserve"> </w:t>
      </w:r>
    </w:p>
    <w:p w:rsidR="001C4456" w:rsidRPr="0061391A" w:rsidRDefault="001C4456" w:rsidP="001C4456">
      <w:pPr>
        <w:spacing w:line="360" w:lineRule="auto"/>
        <w:ind w:firstLine="709"/>
        <w:jc w:val="both"/>
        <w:rPr>
          <w:sz w:val="28"/>
          <w:szCs w:val="28"/>
          <w:lang w:val="uk-UA"/>
        </w:rPr>
      </w:pPr>
      <w:r>
        <w:rPr>
          <w:sz w:val="28"/>
          <w:szCs w:val="28"/>
          <w:lang w:val="uk-UA"/>
        </w:rPr>
        <w:t xml:space="preserve">- </w:t>
      </w:r>
      <w:r w:rsidRPr="0061391A">
        <w:rPr>
          <w:sz w:val="28"/>
          <w:szCs w:val="28"/>
          <w:lang w:val="uk-UA"/>
        </w:rPr>
        <w:t>основні напрямки та тенденції розвитку лексикології, та граматики як наук</w:t>
      </w:r>
      <w:r>
        <w:rPr>
          <w:sz w:val="28"/>
          <w:szCs w:val="28"/>
          <w:lang w:val="uk-UA"/>
        </w:rPr>
        <w:t>.</w:t>
      </w:r>
    </w:p>
    <w:p w:rsidR="001C4456" w:rsidRPr="00583D8C" w:rsidRDefault="001C4456" w:rsidP="001C4456">
      <w:pPr>
        <w:spacing w:line="360" w:lineRule="auto"/>
        <w:ind w:firstLine="284"/>
        <w:jc w:val="both"/>
        <w:rPr>
          <w:b/>
          <w:sz w:val="28"/>
          <w:szCs w:val="28"/>
          <w:lang w:val="uk-UA"/>
        </w:rPr>
      </w:pPr>
      <w:r w:rsidRPr="00A87CB8">
        <w:rPr>
          <w:sz w:val="28"/>
          <w:szCs w:val="28"/>
          <w:lang w:val="uk-UA"/>
        </w:rPr>
        <w:t>4.</w:t>
      </w:r>
      <w:r w:rsidRPr="00583D8C">
        <w:rPr>
          <w:b/>
          <w:sz w:val="28"/>
          <w:szCs w:val="28"/>
          <w:lang w:val="uk-UA"/>
        </w:rPr>
        <w:t xml:space="preserve"> </w:t>
      </w:r>
      <w:r w:rsidRPr="00A87CB8">
        <w:rPr>
          <w:sz w:val="28"/>
          <w:szCs w:val="28"/>
          <w:lang w:val="uk-UA"/>
        </w:rPr>
        <w:t>Студенти мають</w:t>
      </w:r>
      <w:r w:rsidRPr="00583D8C">
        <w:rPr>
          <w:b/>
          <w:sz w:val="28"/>
          <w:szCs w:val="28"/>
          <w:lang w:val="uk-UA"/>
        </w:rPr>
        <w:t xml:space="preserve"> вміти:</w:t>
      </w:r>
    </w:p>
    <w:p w:rsidR="001C4456" w:rsidRPr="00583D8C" w:rsidRDefault="001C4456" w:rsidP="001C4456">
      <w:pPr>
        <w:spacing w:line="360" w:lineRule="auto"/>
        <w:ind w:firstLine="709"/>
        <w:jc w:val="both"/>
        <w:rPr>
          <w:sz w:val="28"/>
          <w:szCs w:val="28"/>
          <w:lang w:val="uk-UA"/>
        </w:rPr>
      </w:pPr>
      <w:r w:rsidRPr="00583D8C">
        <w:rPr>
          <w:sz w:val="28"/>
          <w:szCs w:val="28"/>
          <w:lang w:val="uk-UA"/>
        </w:rPr>
        <w:t>- глибоко проникати в зміст тексту;</w:t>
      </w:r>
    </w:p>
    <w:p w:rsidR="001C4456" w:rsidRPr="00583D8C" w:rsidRDefault="001C4456" w:rsidP="001C4456">
      <w:pPr>
        <w:pStyle w:val="a6"/>
        <w:spacing w:line="360" w:lineRule="auto"/>
        <w:ind w:firstLine="709"/>
        <w:jc w:val="both"/>
        <w:rPr>
          <w:b w:val="0"/>
          <w:sz w:val="28"/>
          <w:szCs w:val="28"/>
          <w:lang w:val="uk-UA"/>
        </w:rPr>
      </w:pPr>
      <w:r w:rsidRPr="00583D8C">
        <w:rPr>
          <w:b w:val="0"/>
          <w:sz w:val="28"/>
          <w:szCs w:val="28"/>
          <w:lang w:val="uk-UA"/>
        </w:rPr>
        <w:t xml:space="preserve">- свідомо оперувати мовними факторами й поняттями лексикології, стилістики та граматики; </w:t>
      </w:r>
    </w:p>
    <w:p w:rsidR="001C4456" w:rsidRPr="00583D8C" w:rsidRDefault="001C4456" w:rsidP="001C4456">
      <w:pPr>
        <w:spacing w:line="360" w:lineRule="auto"/>
        <w:ind w:firstLine="709"/>
        <w:jc w:val="both"/>
        <w:rPr>
          <w:sz w:val="28"/>
          <w:szCs w:val="28"/>
          <w:lang w:val="uk-UA"/>
        </w:rPr>
      </w:pPr>
      <w:r w:rsidRPr="00583D8C">
        <w:rPr>
          <w:sz w:val="28"/>
          <w:szCs w:val="28"/>
          <w:lang w:val="uk-UA"/>
        </w:rPr>
        <w:t>- робити лексичний, стилістичний та граматичний аналіз тексту;</w:t>
      </w:r>
    </w:p>
    <w:p w:rsidR="001C4456" w:rsidRPr="0061391A" w:rsidRDefault="001C4456" w:rsidP="001C4456">
      <w:pPr>
        <w:spacing w:line="360" w:lineRule="auto"/>
        <w:ind w:firstLine="709"/>
        <w:jc w:val="both"/>
        <w:rPr>
          <w:sz w:val="28"/>
          <w:szCs w:val="28"/>
          <w:lang w:val="uk-UA"/>
        </w:rPr>
      </w:pPr>
      <w:r>
        <w:rPr>
          <w:sz w:val="28"/>
          <w:szCs w:val="28"/>
          <w:lang w:val="uk-UA"/>
        </w:rPr>
        <w:t>- свідомо користуватися лексичними</w:t>
      </w:r>
      <w:r w:rsidRPr="0061391A">
        <w:rPr>
          <w:sz w:val="28"/>
          <w:szCs w:val="28"/>
          <w:lang w:val="uk-UA"/>
        </w:rPr>
        <w:t>, граматичн</w:t>
      </w:r>
      <w:r>
        <w:rPr>
          <w:sz w:val="28"/>
          <w:szCs w:val="28"/>
          <w:lang w:val="uk-UA"/>
        </w:rPr>
        <w:t>ими та стилістичними</w:t>
      </w:r>
      <w:r w:rsidRPr="0061391A">
        <w:rPr>
          <w:sz w:val="28"/>
          <w:szCs w:val="28"/>
          <w:lang w:val="uk-UA"/>
        </w:rPr>
        <w:t xml:space="preserve"> ресурс</w:t>
      </w:r>
      <w:r>
        <w:rPr>
          <w:sz w:val="28"/>
          <w:szCs w:val="28"/>
          <w:lang w:val="uk-UA"/>
        </w:rPr>
        <w:t>ам</w:t>
      </w:r>
      <w:r w:rsidRPr="0061391A">
        <w:rPr>
          <w:sz w:val="28"/>
          <w:szCs w:val="28"/>
          <w:lang w:val="uk-UA"/>
        </w:rPr>
        <w:t xml:space="preserve">и сучасних української та </w:t>
      </w:r>
      <w:r>
        <w:rPr>
          <w:sz w:val="28"/>
          <w:szCs w:val="28"/>
          <w:lang w:val="uk-UA"/>
        </w:rPr>
        <w:t>іноземної</w:t>
      </w:r>
      <w:r w:rsidRPr="0061391A">
        <w:rPr>
          <w:sz w:val="28"/>
          <w:szCs w:val="28"/>
          <w:lang w:val="uk-UA"/>
        </w:rPr>
        <w:t xml:space="preserve"> мов у мовленнєвій діяльності</w:t>
      </w:r>
      <w:r>
        <w:rPr>
          <w:sz w:val="28"/>
          <w:szCs w:val="28"/>
          <w:lang w:val="uk-UA"/>
        </w:rPr>
        <w:t>;</w:t>
      </w:r>
    </w:p>
    <w:p w:rsidR="001C4456" w:rsidRPr="0061391A" w:rsidRDefault="001C4456" w:rsidP="001C4456">
      <w:pPr>
        <w:spacing w:line="360" w:lineRule="auto"/>
        <w:ind w:firstLine="709"/>
        <w:jc w:val="both"/>
        <w:rPr>
          <w:sz w:val="28"/>
          <w:szCs w:val="28"/>
          <w:lang w:val="uk-UA"/>
        </w:rPr>
      </w:pPr>
      <w:r>
        <w:rPr>
          <w:sz w:val="28"/>
          <w:szCs w:val="28"/>
          <w:lang w:val="uk-UA"/>
        </w:rPr>
        <w:t>- порівнювати</w:t>
      </w:r>
      <w:r w:rsidRPr="0061391A">
        <w:rPr>
          <w:sz w:val="28"/>
          <w:szCs w:val="28"/>
          <w:lang w:val="uk-UA"/>
        </w:rPr>
        <w:t xml:space="preserve"> лексичні, граматичні та стилістичні явища української та </w:t>
      </w:r>
      <w:r>
        <w:rPr>
          <w:sz w:val="28"/>
          <w:szCs w:val="28"/>
          <w:lang w:val="uk-UA"/>
        </w:rPr>
        <w:t>іноземної</w:t>
      </w:r>
      <w:r w:rsidRPr="0061391A">
        <w:rPr>
          <w:sz w:val="28"/>
          <w:szCs w:val="28"/>
          <w:lang w:val="uk-UA"/>
        </w:rPr>
        <w:t xml:space="preserve"> мов</w:t>
      </w:r>
      <w:r>
        <w:rPr>
          <w:sz w:val="28"/>
          <w:szCs w:val="28"/>
          <w:lang w:val="uk-UA"/>
        </w:rPr>
        <w:t>;</w:t>
      </w:r>
    </w:p>
    <w:p w:rsidR="001C4456" w:rsidRPr="00583D8C" w:rsidRDefault="001C4456" w:rsidP="001C4456">
      <w:pPr>
        <w:spacing w:line="360" w:lineRule="auto"/>
        <w:ind w:firstLine="709"/>
        <w:jc w:val="both"/>
        <w:rPr>
          <w:sz w:val="28"/>
          <w:szCs w:val="28"/>
          <w:lang w:val="uk-UA"/>
        </w:rPr>
      </w:pPr>
      <w:r w:rsidRPr="00583D8C">
        <w:rPr>
          <w:sz w:val="28"/>
          <w:szCs w:val="28"/>
          <w:lang w:val="uk-UA"/>
        </w:rPr>
        <w:t>- реферувати, анотувати та коментувати прослуханий/прочитаний текст</w:t>
      </w:r>
      <w:r>
        <w:rPr>
          <w:sz w:val="28"/>
          <w:szCs w:val="28"/>
          <w:lang w:val="uk-UA"/>
        </w:rPr>
        <w:t xml:space="preserve"> мовою оригіналу та</w:t>
      </w:r>
      <w:r w:rsidRPr="00583D8C">
        <w:rPr>
          <w:sz w:val="28"/>
          <w:szCs w:val="28"/>
          <w:lang w:val="uk-UA"/>
        </w:rPr>
        <w:t xml:space="preserve"> </w:t>
      </w:r>
      <w:r>
        <w:rPr>
          <w:sz w:val="28"/>
          <w:szCs w:val="28"/>
          <w:lang w:val="uk-UA"/>
        </w:rPr>
        <w:t xml:space="preserve">рідною </w:t>
      </w:r>
      <w:r w:rsidRPr="00583D8C">
        <w:rPr>
          <w:sz w:val="28"/>
          <w:szCs w:val="28"/>
          <w:lang w:val="uk-UA"/>
        </w:rPr>
        <w:t>мовою;</w:t>
      </w:r>
    </w:p>
    <w:p w:rsidR="001C4456" w:rsidRPr="00583D8C" w:rsidRDefault="001C4456" w:rsidP="001C4456">
      <w:pPr>
        <w:shd w:val="clear" w:color="auto" w:fill="FFFFFF"/>
        <w:spacing w:line="360" w:lineRule="auto"/>
        <w:ind w:firstLine="709"/>
        <w:jc w:val="both"/>
        <w:rPr>
          <w:color w:val="000000"/>
          <w:spacing w:val="-1"/>
          <w:sz w:val="28"/>
          <w:szCs w:val="28"/>
          <w:lang w:val="uk-UA"/>
        </w:rPr>
      </w:pPr>
      <w:r w:rsidRPr="00583D8C">
        <w:rPr>
          <w:color w:val="000000"/>
          <w:spacing w:val="-2"/>
          <w:sz w:val="28"/>
          <w:szCs w:val="28"/>
          <w:lang w:val="uk-UA"/>
        </w:rPr>
        <w:t>- брати участь у бесіді/</w:t>
      </w:r>
      <w:r w:rsidRPr="00583D8C">
        <w:rPr>
          <w:color w:val="000000"/>
          <w:spacing w:val="-1"/>
          <w:sz w:val="28"/>
          <w:szCs w:val="28"/>
          <w:lang w:val="uk-UA"/>
        </w:rPr>
        <w:t xml:space="preserve">дискусії </w:t>
      </w:r>
      <w:r w:rsidRPr="00583D8C">
        <w:rPr>
          <w:color w:val="000000"/>
          <w:spacing w:val="-2"/>
          <w:sz w:val="28"/>
          <w:szCs w:val="28"/>
          <w:lang w:val="uk-UA"/>
        </w:rPr>
        <w:t xml:space="preserve">проблемного характеру </w:t>
      </w:r>
      <w:r w:rsidRPr="00583D8C">
        <w:rPr>
          <w:color w:val="000000"/>
          <w:spacing w:val="-1"/>
          <w:sz w:val="28"/>
          <w:szCs w:val="28"/>
          <w:lang w:val="uk-UA"/>
        </w:rPr>
        <w:t>з</w:t>
      </w:r>
      <w:r>
        <w:rPr>
          <w:color w:val="000000"/>
          <w:spacing w:val="-1"/>
          <w:sz w:val="28"/>
          <w:szCs w:val="28"/>
          <w:lang w:val="uk-UA"/>
        </w:rPr>
        <w:t>а</w:t>
      </w:r>
      <w:r w:rsidRPr="00583D8C">
        <w:rPr>
          <w:color w:val="000000"/>
          <w:spacing w:val="-1"/>
          <w:sz w:val="28"/>
          <w:szCs w:val="28"/>
          <w:lang w:val="uk-UA"/>
        </w:rPr>
        <w:t xml:space="preserve"> тематик</w:t>
      </w:r>
      <w:r>
        <w:rPr>
          <w:color w:val="000000"/>
          <w:spacing w:val="-1"/>
          <w:sz w:val="28"/>
          <w:szCs w:val="28"/>
          <w:lang w:val="uk-UA"/>
        </w:rPr>
        <w:t>ою</w:t>
      </w:r>
      <w:r w:rsidRPr="00583D8C">
        <w:rPr>
          <w:color w:val="000000"/>
          <w:spacing w:val="-1"/>
          <w:sz w:val="28"/>
          <w:szCs w:val="28"/>
          <w:lang w:val="uk-UA"/>
        </w:rPr>
        <w:t xml:space="preserve"> програм</w:t>
      </w:r>
      <w:r>
        <w:rPr>
          <w:color w:val="000000"/>
          <w:spacing w:val="-1"/>
          <w:sz w:val="28"/>
          <w:szCs w:val="28"/>
          <w:lang w:val="uk-UA"/>
        </w:rPr>
        <w:t>и;</w:t>
      </w:r>
    </w:p>
    <w:p w:rsidR="001C4456" w:rsidRPr="00583D8C" w:rsidRDefault="001C4456" w:rsidP="001C4456">
      <w:pPr>
        <w:shd w:val="clear" w:color="auto" w:fill="FFFFFF"/>
        <w:tabs>
          <w:tab w:val="left" w:pos="907"/>
        </w:tabs>
        <w:spacing w:line="360" w:lineRule="auto"/>
        <w:ind w:firstLine="709"/>
        <w:jc w:val="both"/>
        <w:rPr>
          <w:color w:val="000000"/>
          <w:sz w:val="28"/>
          <w:szCs w:val="28"/>
          <w:lang w:val="uk-UA"/>
        </w:rPr>
      </w:pPr>
      <w:r w:rsidRPr="00583D8C">
        <w:rPr>
          <w:color w:val="000000"/>
          <w:spacing w:val="13"/>
          <w:sz w:val="28"/>
          <w:szCs w:val="28"/>
          <w:lang w:val="uk-UA"/>
        </w:rPr>
        <w:t xml:space="preserve">- висловлювати думку у конкретній </w:t>
      </w:r>
      <w:r w:rsidRPr="00583D8C">
        <w:rPr>
          <w:color w:val="000000"/>
          <w:spacing w:val="4"/>
          <w:sz w:val="28"/>
          <w:szCs w:val="28"/>
          <w:lang w:val="uk-UA"/>
        </w:rPr>
        <w:t xml:space="preserve">ситуації, реалізуючи вивчені засоби передачі думок (опис, </w:t>
      </w:r>
      <w:r w:rsidRPr="00583D8C">
        <w:rPr>
          <w:color w:val="000000"/>
          <w:spacing w:val="-2"/>
          <w:sz w:val="28"/>
          <w:szCs w:val="28"/>
          <w:lang w:val="uk-UA"/>
        </w:rPr>
        <w:t>міркування);</w:t>
      </w:r>
    </w:p>
    <w:p w:rsidR="001C4456" w:rsidRPr="00583D8C" w:rsidRDefault="001C4456" w:rsidP="001C4456">
      <w:pPr>
        <w:shd w:val="clear" w:color="auto" w:fill="FFFFFF"/>
        <w:tabs>
          <w:tab w:val="left" w:pos="907"/>
        </w:tabs>
        <w:spacing w:line="360" w:lineRule="auto"/>
        <w:ind w:firstLine="709"/>
        <w:jc w:val="both"/>
        <w:rPr>
          <w:color w:val="000000"/>
          <w:sz w:val="28"/>
          <w:szCs w:val="28"/>
          <w:lang w:val="uk-UA"/>
        </w:rPr>
      </w:pPr>
      <w:r w:rsidRPr="00583D8C">
        <w:rPr>
          <w:color w:val="000000"/>
          <w:spacing w:val="-1"/>
          <w:sz w:val="28"/>
          <w:szCs w:val="28"/>
          <w:lang w:val="uk-UA"/>
        </w:rPr>
        <w:t>- висловлювати аргументоване судження про основні проблеми, діючих осіб, події;</w:t>
      </w:r>
    </w:p>
    <w:p w:rsidR="001C4456" w:rsidRPr="00583D8C" w:rsidRDefault="001C4456" w:rsidP="001C4456">
      <w:pPr>
        <w:spacing w:line="360" w:lineRule="auto"/>
        <w:jc w:val="both"/>
        <w:rPr>
          <w:sz w:val="28"/>
          <w:szCs w:val="28"/>
          <w:lang w:val="uk-UA"/>
        </w:rPr>
      </w:pPr>
      <w:r>
        <w:rPr>
          <w:color w:val="000000"/>
          <w:spacing w:val="-2"/>
          <w:sz w:val="28"/>
          <w:szCs w:val="28"/>
          <w:lang w:val="uk-UA"/>
        </w:rPr>
        <w:t xml:space="preserve">          </w:t>
      </w:r>
      <w:r w:rsidRPr="00583D8C">
        <w:rPr>
          <w:color w:val="000000"/>
          <w:spacing w:val="-2"/>
          <w:sz w:val="28"/>
          <w:szCs w:val="28"/>
          <w:lang w:val="uk-UA"/>
        </w:rPr>
        <w:t>- писати орфографічно</w:t>
      </w:r>
      <w:r>
        <w:rPr>
          <w:color w:val="000000"/>
          <w:spacing w:val="-2"/>
          <w:sz w:val="28"/>
          <w:szCs w:val="28"/>
          <w:lang w:val="uk-UA"/>
        </w:rPr>
        <w:t xml:space="preserve"> й</w:t>
      </w:r>
      <w:r w:rsidRPr="00583D8C">
        <w:rPr>
          <w:color w:val="000000"/>
          <w:spacing w:val="-2"/>
          <w:sz w:val="28"/>
          <w:szCs w:val="28"/>
          <w:lang w:val="uk-UA"/>
        </w:rPr>
        <w:t xml:space="preserve"> пунктуаційно вірно в </w:t>
      </w:r>
      <w:r w:rsidRPr="00583D8C">
        <w:rPr>
          <w:color w:val="000000"/>
          <w:sz w:val="28"/>
          <w:szCs w:val="28"/>
          <w:lang w:val="uk-UA"/>
        </w:rPr>
        <w:t>межах лексичного мінімуму I-IV курсів</w:t>
      </w:r>
      <w:r>
        <w:rPr>
          <w:color w:val="000000"/>
          <w:sz w:val="28"/>
          <w:szCs w:val="28"/>
          <w:lang w:val="uk-UA"/>
        </w:rPr>
        <w:t>.</w:t>
      </w:r>
    </w:p>
    <w:p w:rsidR="001C4456" w:rsidRPr="00583D8C" w:rsidRDefault="001C4456" w:rsidP="001C4456">
      <w:pPr>
        <w:spacing w:line="360" w:lineRule="auto"/>
        <w:ind w:firstLine="709"/>
        <w:jc w:val="both"/>
        <w:rPr>
          <w:sz w:val="28"/>
          <w:szCs w:val="28"/>
          <w:lang w:val="uk-UA"/>
        </w:rPr>
      </w:pPr>
      <w:r>
        <w:rPr>
          <w:sz w:val="28"/>
          <w:szCs w:val="28"/>
          <w:lang w:val="uk-UA"/>
        </w:rPr>
        <w:t xml:space="preserve">5. </w:t>
      </w:r>
      <w:r w:rsidRPr="00583D8C">
        <w:rPr>
          <w:sz w:val="28"/>
          <w:szCs w:val="28"/>
          <w:lang w:val="uk-UA"/>
        </w:rPr>
        <w:t xml:space="preserve">Час на виконання завдань </w:t>
      </w:r>
      <w:r>
        <w:rPr>
          <w:sz w:val="28"/>
          <w:szCs w:val="28"/>
          <w:lang w:val="uk-UA"/>
        </w:rPr>
        <w:t>становить</w:t>
      </w:r>
      <w:r w:rsidRPr="00583D8C">
        <w:rPr>
          <w:sz w:val="28"/>
          <w:szCs w:val="28"/>
          <w:lang w:val="uk-UA"/>
        </w:rPr>
        <w:t xml:space="preserve"> </w:t>
      </w:r>
      <w:r>
        <w:rPr>
          <w:sz w:val="28"/>
          <w:szCs w:val="28"/>
          <w:lang w:val="uk-UA"/>
        </w:rPr>
        <w:t>3</w:t>
      </w:r>
      <w:r w:rsidRPr="006C6EE0">
        <w:rPr>
          <w:sz w:val="28"/>
          <w:szCs w:val="28"/>
          <w:lang w:val="uk-UA"/>
        </w:rPr>
        <w:t xml:space="preserve"> астрономічн</w:t>
      </w:r>
      <w:r>
        <w:rPr>
          <w:sz w:val="28"/>
          <w:szCs w:val="28"/>
          <w:lang w:val="uk-UA"/>
        </w:rPr>
        <w:t>і</w:t>
      </w:r>
      <w:r w:rsidRPr="006C6EE0">
        <w:rPr>
          <w:sz w:val="28"/>
          <w:szCs w:val="28"/>
          <w:lang w:val="uk-UA"/>
        </w:rPr>
        <w:t xml:space="preserve"> години</w:t>
      </w:r>
      <w:r w:rsidRPr="00583D8C">
        <w:rPr>
          <w:sz w:val="28"/>
          <w:szCs w:val="28"/>
          <w:lang w:val="uk-UA"/>
        </w:rPr>
        <w:t>.</w:t>
      </w:r>
      <w:r>
        <w:rPr>
          <w:sz w:val="28"/>
          <w:szCs w:val="28"/>
          <w:lang w:val="uk-UA"/>
        </w:rPr>
        <w:t xml:space="preserve"> </w:t>
      </w:r>
      <w:r w:rsidRPr="00583D8C">
        <w:rPr>
          <w:sz w:val="28"/>
          <w:szCs w:val="28"/>
          <w:lang w:val="uk-UA"/>
        </w:rPr>
        <w:t xml:space="preserve">На </w:t>
      </w:r>
      <w:r>
        <w:rPr>
          <w:sz w:val="28"/>
          <w:szCs w:val="28"/>
          <w:lang w:val="uk-UA"/>
        </w:rPr>
        <w:t>екзамен</w:t>
      </w:r>
      <w:r w:rsidRPr="00583D8C">
        <w:rPr>
          <w:sz w:val="28"/>
          <w:szCs w:val="28"/>
          <w:lang w:val="uk-UA"/>
        </w:rPr>
        <w:t xml:space="preserve">і не допускається використання допоміжних матеріалів (довідники, словники, підручники тощо). </w:t>
      </w:r>
    </w:p>
    <w:p w:rsidR="001C4456" w:rsidRPr="00342395" w:rsidRDefault="001C4456" w:rsidP="001C4456">
      <w:pPr>
        <w:spacing w:line="360" w:lineRule="auto"/>
        <w:ind w:firstLine="284"/>
        <w:jc w:val="both"/>
        <w:rPr>
          <w:sz w:val="28"/>
          <w:szCs w:val="28"/>
        </w:rPr>
      </w:pPr>
    </w:p>
    <w:p w:rsidR="001C4456" w:rsidRPr="003667C3" w:rsidRDefault="001C4456" w:rsidP="001C4456">
      <w:pPr>
        <w:spacing w:line="360" w:lineRule="auto"/>
        <w:ind w:firstLine="284"/>
        <w:jc w:val="center"/>
        <w:rPr>
          <w:b/>
          <w:sz w:val="28"/>
          <w:szCs w:val="28"/>
          <w:lang w:val="uk-UA"/>
        </w:rPr>
      </w:pPr>
      <w:r w:rsidRPr="003667C3">
        <w:rPr>
          <w:b/>
          <w:sz w:val="28"/>
          <w:szCs w:val="28"/>
          <w:lang w:val="uk-UA"/>
        </w:rPr>
        <w:t>2.</w:t>
      </w:r>
      <w:r>
        <w:rPr>
          <w:b/>
          <w:sz w:val="28"/>
          <w:szCs w:val="28"/>
          <w:lang w:val="uk-UA"/>
        </w:rPr>
        <w:t>1.2</w:t>
      </w:r>
      <w:r w:rsidRPr="003667C3">
        <w:rPr>
          <w:b/>
          <w:sz w:val="28"/>
          <w:szCs w:val="28"/>
          <w:lang w:val="uk-UA"/>
        </w:rPr>
        <w:t>.</w:t>
      </w:r>
      <w:r w:rsidRPr="003667C3">
        <w:rPr>
          <w:b/>
          <w:sz w:val="28"/>
          <w:szCs w:val="28"/>
        </w:rPr>
        <w:t xml:space="preserve"> СТРУКТУРА </w:t>
      </w:r>
      <w:proofErr w:type="gramStart"/>
      <w:r w:rsidRPr="003667C3">
        <w:rPr>
          <w:b/>
          <w:sz w:val="28"/>
          <w:szCs w:val="28"/>
        </w:rPr>
        <w:t>КОМПЛЕКСНОГО</w:t>
      </w:r>
      <w:proofErr w:type="gramEnd"/>
      <w:r w:rsidRPr="003667C3">
        <w:rPr>
          <w:b/>
          <w:sz w:val="28"/>
          <w:szCs w:val="28"/>
        </w:rPr>
        <w:t xml:space="preserve"> </w:t>
      </w:r>
      <w:r>
        <w:rPr>
          <w:b/>
          <w:sz w:val="28"/>
          <w:szCs w:val="28"/>
          <w:lang w:val="uk-UA"/>
        </w:rPr>
        <w:t>ДЕРЖАВНОГО ЕКЗАМЕН</w:t>
      </w:r>
      <w:r w:rsidRPr="003667C3">
        <w:rPr>
          <w:b/>
          <w:sz w:val="28"/>
          <w:szCs w:val="28"/>
        </w:rPr>
        <w:t>У</w:t>
      </w:r>
    </w:p>
    <w:p w:rsidR="001C4456" w:rsidRPr="00B35D09" w:rsidRDefault="001C4456" w:rsidP="001C4456">
      <w:pPr>
        <w:spacing w:line="360" w:lineRule="auto"/>
        <w:ind w:firstLine="644"/>
        <w:jc w:val="both"/>
        <w:rPr>
          <w:sz w:val="28"/>
          <w:szCs w:val="28"/>
          <w:lang w:val="uk-UA"/>
        </w:rPr>
      </w:pPr>
      <w:r>
        <w:rPr>
          <w:sz w:val="28"/>
          <w:szCs w:val="28"/>
          <w:lang w:val="uk-UA"/>
        </w:rPr>
        <w:t>К</w:t>
      </w:r>
      <w:proofErr w:type="spellStart"/>
      <w:r w:rsidRPr="00342395">
        <w:rPr>
          <w:sz w:val="28"/>
          <w:szCs w:val="28"/>
        </w:rPr>
        <w:t>омплексний</w:t>
      </w:r>
      <w:proofErr w:type="spellEnd"/>
      <w:r w:rsidRPr="009617F4">
        <w:rPr>
          <w:sz w:val="28"/>
          <w:szCs w:val="28"/>
        </w:rPr>
        <w:t xml:space="preserve"> </w:t>
      </w:r>
      <w:r>
        <w:rPr>
          <w:sz w:val="28"/>
          <w:szCs w:val="28"/>
          <w:lang w:val="uk-UA"/>
        </w:rPr>
        <w:t>д</w:t>
      </w:r>
      <w:proofErr w:type="spellStart"/>
      <w:r w:rsidRPr="00342395">
        <w:rPr>
          <w:sz w:val="28"/>
          <w:szCs w:val="28"/>
        </w:rPr>
        <w:t>ержавний</w:t>
      </w:r>
      <w:proofErr w:type="spellEnd"/>
      <w:r w:rsidRPr="00342395">
        <w:rPr>
          <w:sz w:val="28"/>
          <w:szCs w:val="28"/>
        </w:rPr>
        <w:t xml:space="preserve"> </w:t>
      </w:r>
      <w:r>
        <w:rPr>
          <w:sz w:val="28"/>
          <w:szCs w:val="28"/>
          <w:lang w:val="uk-UA"/>
        </w:rPr>
        <w:t>екзамен</w:t>
      </w:r>
      <w:r w:rsidRPr="00342395">
        <w:rPr>
          <w:sz w:val="28"/>
          <w:szCs w:val="28"/>
        </w:rPr>
        <w:t xml:space="preserve"> </w:t>
      </w:r>
      <w:r w:rsidRPr="00583D8C">
        <w:rPr>
          <w:sz w:val="28"/>
          <w:szCs w:val="28"/>
          <w:lang w:val="uk-UA"/>
        </w:rPr>
        <w:t>на здобуття ос</w:t>
      </w:r>
      <w:r>
        <w:rPr>
          <w:sz w:val="28"/>
          <w:szCs w:val="28"/>
          <w:lang w:val="uk-UA"/>
        </w:rPr>
        <w:t>вітньо-кваліфікаційного рівня “б</w:t>
      </w:r>
      <w:r w:rsidRPr="00583D8C">
        <w:rPr>
          <w:sz w:val="28"/>
          <w:szCs w:val="28"/>
          <w:lang w:val="uk-UA"/>
        </w:rPr>
        <w:t>акалавр”</w:t>
      </w:r>
      <w:r>
        <w:rPr>
          <w:sz w:val="28"/>
          <w:szCs w:val="28"/>
          <w:lang w:val="uk-UA"/>
        </w:rPr>
        <w:t xml:space="preserve"> </w:t>
      </w:r>
      <w:r w:rsidRPr="000339BE">
        <w:rPr>
          <w:sz w:val="28"/>
          <w:szCs w:val="28"/>
          <w:lang w:val="uk-UA"/>
        </w:rPr>
        <w:t>складається з таких</w:t>
      </w:r>
      <w:r w:rsidRPr="000339BE">
        <w:rPr>
          <w:sz w:val="28"/>
          <w:szCs w:val="28"/>
        </w:rPr>
        <w:t xml:space="preserve"> </w:t>
      </w:r>
      <w:proofErr w:type="spellStart"/>
      <w:r w:rsidRPr="000339BE">
        <w:rPr>
          <w:sz w:val="28"/>
          <w:szCs w:val="28"/>
        </w:rPr>
        <w:t>завдан</w:t>
      </w:r>
      <w:proofErr w:type="spellEnd"/>
      <w:r w:rsidRPr="000339BE">
        <w:rPr>
          <w:sz w:val="28"/>
          <w:szCs w:val="28"/>
          <w:lang w:val="uk-UA"/>
        </w:rPr>
        <w:t>ь</w:t>
      </w:r>
      <w:r>
        <w:rPr>
          <w:sz w:val="28"/>
          <w:szCs w:val="28"/>
          <w:lang w:val="uk-UA"/>
        </w:rPr>
        <w:t>.</w:t>
      </w:r>
    </w:p>
    <w:p w:rsidR="001C4456" w:rsidRPr="001C4456" w:rsidRDefault="001C4456" w:rsidP="001C4456">
      <w:pPr>
        <w:pStyle w:val="a4"/>
        <w:spacing w:line="360" w:lineRule="auto"/>
        <w:rPr>
          <w:szCs w:val="28"/>
        </w:rPr>
      </w:pPr>
      <w:r w:rsidRPr="00B35D09">
        <w:rPr>
          <w:b/>
          <w:szCs w:val="28"/>
          <w:lang w:val="ru-RU"/>
        </w:rPr>
        <w:lastRenderedPageBreak/>
        <w:t>1.</w:t>
      </w:r>
      <w:r>
        <w:rPr>
          <w:szCs w:val="28"/>
          <w:lang w:val="ru-RU"/>
        </w:rPr>
        <w:t xml:space="preserve"> </w:t>
      </w:r>
      <w:r w:rsidRPr="00392B33">
        <w:rPr>
          <w:b/>
          <w:szCs w:val="28"/>
        </w:rPr>
        <w:t>Аудіювання</w:t>
      </w:r>
      <w:r w:rsidRPr="00342395">
        <w:rPr>
          <w:szCs w:val="28"/>
        </w:rPr>
        <w:t>.</w:t>
      </w:r>
      <w:r>
        <w:rPr>
          <w:szCs w:val="28"/>
        </w:rPr>
        <w:t xml:space="preserve"> Відповідь на </w:t>
      </w:r>
      <w:r w:rsidRPr="00342395">
        <w:rPr>
          <w:szCs w:val="28"/>
        </w:rPr>
        <w:t>5</w:t>
      </w:r>
      <w:r>
        <w:rPr>
          <w:szCs w:val="28"/>
        </w:rPr>
        <w:t xml:space="preserve"> за</w:t>
      </w:r>
      <w:r w:rsidRPr="00342395">
        <w:rPr>
          <w:szCs w:val="28"/>
        </w:rPr>
        <w:t>питан</w:t>
      </w:r>
      <w:r>
        <w:rPr>
          <w:szCs w:val="28"/>
        </w:rPr>
        <w:t xml:space="preserve">ь </w:t>
      </w:r>
      <w:r w:rsidRPr="00342395">
        <w:rPr>
          <w:szCs w:val="28"/>
        </w:rPr>
        <w:t xml:space="preserve">за змістом </w:t>
      </w:r>
      <w:r>
        <w:rPr>
          <w:szCs w:val="28"/>
        </w:rPr>
        <w:t xml:space="preserve">двічі </w:t>
      </w:r>
      <w:r w:rsidRPr="00342395">
        <w:rPr>
          <w:szCs w:val="28"/>
        </w:rPr>
        <w:t xml:space="preserve">прослуханого </w:t>
      </w:r>
      <w:r>
        <w:rPr>
          <w:szCs w:val="28"/>
        </w:rPr>
        <w:t>тексту, побудованого на</w:t>
      </w:r>
      <w:r w:rsidRPr="00342395">
        <w:rPr>
          <w:szCs w:val="28"/>
        </w:rPr>
        <w:t xml:space="preserve"> загально-розмовн</w:t>
      </w:r>
      <w:r>
        <w:rPr>
          <w:szCs w:val="28"/>
        </w:rPr>
        <w:t>ій</w:t>
      </w:r>
      <w:r w:rsidRPr="00342395">
        <w:rPr>
          <w:szCs w:val="28"/>
        </w:rPr>
        <w:t xml:space="preserve"> лекси</w:t>
      </w:r>
      <w:r>
        <w:rPr>
          <w:szCs w:val="28"/>
        </w:rPr>
        <w:t xml:space="preserve">ці. Обсяг тексту – 1000 </w:t>
      </w:r>
      <w:proofErr w:type="spellStart"/>
      <w:r>
        <w:rPr>
          <w:szCs w:val="28"/>
        </w:rPr>
        <w:t>др.зн</w:t>
      </w:r>
      <w:proofErr w:type="spellEnd"/>
      <w:r>
        <w:rPr>
          <w:szCs w:val="28"/>
        </w:rPr>
        <w:t>.</w:t>
      </w:r>
    </w:p>
    <w:p w:rsidR="001C4456" w:rsidRPr="00392B33" w:rsidRDefault="001C4456" w:rsidP="001C4456">
      <w:pPr>
        <w:pStyle w:val="a4"/>
        <w:spacing w:line="360" w:lineRule="auto"/>
        <w:rPr>
          <w:i/>
          <w:szCs w:val="28"/>
        </w:rPr>
      </w:pPr>
      <w:r w:rsidRPr="00392B33">
        <w:rPr>
          <w:i/>
          <w:szCs w:val="28"/>
        </w:rPr>
        <w:t xml:space="preserve">Час виконання – </w:t>
      </w:r>
      <w:r w:rsidRPr="00F228BB">
        <w:rPr>
          <w:i/>
          <w:szCs w:val="28"/>
        </w:rPr>
        <w:t>30 хв.</w:t>
      </w:r>
    </w:p>
    <w:p w:rsidR="001C4456" w:rsidRDefault="001C4456" w:rsidP="001C4456">
      <w:pPr>
        <w:pStyle w:val="a4"/>
        <w:spacing w:line="360" w:lineRule="auto"/>
        <w:rPr>
          <w:szCs w:val="28"/>
        </w:rPr>
      </w:pPr>
      <w:r w:rsidRPr="00B35D09">
        <w:rPr>
          <w:b/>
          <w:szCs w:val="28"/>
        </w:rPr>
        <w:t>2.</w:t>
      </w:r>
      <w:r>
        <w:rPr>
          <w:szCs w:val="28"/>
        </w:rPr>
        <w:t xml:space="preserve"> </w:t>
      </w:r>
      <w:r w:rsidRPr="004158B5">
        <w:rPr>
          <w:szCs w:val="28"/>
        </w:rPr>
        <w:t xml:space="preserve">Відповідь на </w:t>
      </w:r>
      <w:r w:rsidRPr="004158B5">
        <w:rPr>
          <w:b/>
          <w:szCs w:val="28"/>
        </w:rPr>
        <w:t>т</w:t>
      </w:r>
      <w:r w:rsidRPr="00392B33">
        <w:rPr>
          <w:b/>
          <w:szCs w:val="28"/>
        </w:rPr>
        <w:t>еоретичне питання</w:t>
      </w:r>
      <w:r w:rsidRPr="00342395">
        <w:rPr>
          <w:szCs w:val="28"/>
        </w:rPr>
        <w:t xml:space="preserve"> однієї з </w:t>
      </w:r>
      <w:r>
        <w:rPr>
          <w:szCs w:val="28"/>
        </w:rPr>
        <w:t xml:space="preserve">таких навчальних </w:t>
      </w:r>
      <w:r w:rsidRPr="00342395">
        <w:rPr>
          <w:szCs w:val="28"/>
        </w:rPr>
        <w:t xml:space="preserve">дисциплін: “Порівняльна лексикологія </w:t>
      </w:r>
      <w:r>
        <w:rPr>
          <w:szCs w:val="28"/>
        </w:rPr>
        <w:t>основної іноземної</w:t>
      </w:r>
      <w:r w:rsidRPr="00342395">
        <w:rPr>
          <w:szCs w:val="28"/>
        </w:rPr>
        <w:t xml:space="preserve"> та</w:t>
      </w:r>
      <w:r>
        <w:rPr>
          <w:szCs w:val="28"/>
        </w:rPr>
        <w:t xml:space="preserve"> української мов”, “Порівняльна</w:t>
      </w:r>
      <w:r w:rsidRPr="00342395">
        <w:rPr>
          <w:szCs w:val="28"/>
        </w:rPr>
        <w:t xml:space="preserve"> граматик</w:t>
      </w:r>
      <w:r>
        <w:rPr>
          <w:szCs w:val="28"/>
        </w:rPr>
        <w:t>а</w:t>
      </w:r>
      <w:r w:rsidRPr="00342395">
        <w:rPr>
          <w:szCs w:val="28"/>
        </w:rPr>
        <w:t xml:space="preserve"> </w:t>
      </w:r>
      <w:r>
        <w:rPr>
          <w:szCs w:val="28"/>
        </w:rPr>
        <w:t>основної іноземної</w:t>
      </w:r>
      <w:r w:rsidRPr="00342395">
        <w:rPr>
          <w:szCs w:val="28"/>
        </w:rPr>
        <w:t xml:space="preserve"> та української мов”, “Порівняльна стилістика </w:t>
      </w:r>
      <w:r>
        <w:rPr>
          <w:szCs w:val="28"/>
        </w:rPr>
        <w:t>основної іноземної</w:t>
      </w:r>
      <w:r w:rsidRPr="00342395">
        <w:rPr>
          <w:szCs w:val="28"/>
        </w:rPr>
        <w:t xml:space="preserve"> та української мов”. Завдання виконується письмово іноземною мовою. </w:t>
      </w:r>
    </w:p>
    <w:p w:rsidR="001C4456" w:rsidRDefault="001C4456" w:rsidP="001C4456">
      <w:pPr>
        <w:pStyle w:val="a4"/>
        <w:spacing w:line="360" w:lineRule="auto"/>
        <w:ind w:left="284" w:firstLine="360"/>
        <w:rPr>
          <w:szCs w:val="28"/>
        </w:rPr>
      </w:pPr>
      <w:r w:rsidRPr="00392B33">
        <w:rPr>
          <w:i/>
          <w:szCs w:val="28"/>
        </w:rPr>
        <w:t xml:space="preserve">Час виконання – </w:t>
      </w:r>
      <w:r w:rsidRPr="00F228BB">
        <w:rPr>
          <w:i/>
          <w:szCs w:val="28"/>
        </w:rPr>
        <w:t>30 хв.</w:t>
      </w:r>
    </w:p>
    <w:p w:rsidR="001C4456" w:rsidRDefault="001C4456" w:rsidP="001C4456">
      <w:pPr>
        <w:pStyle w:val="a4"/>
        <w:spacing w:line="360" w:lineRule="auto"/>
        <w:rPr>
          <w:szCs w:val="28"/>
        </w:rPr>
      </w:pPr>
      <w:r w:rsidRPr="00B35D09">
        <w:rPr>
          <w:b/>
          <w:szCs w:val="28"/>
        </w:rPr>
        <w:t>3.</w:t>
      </w:r>
      <w:r>
        <w:rPr>
          <w:szCs w:val="28"/>
        </w:rPr>
        <w:t xml:space="preserve"> </w:t>
      </w:r>
      <w:r w:rsidRPr="00392B33">
        <w:rPr>
          <w:b/>
          <w:szCs w:val="28"/>
        </w:rPr>
        <w:t>Читання</w:t>
      </w:r>
      <w:r w:rsidRPr="00342395">
        <w:rPr>
          <w:szCs w:val="28"/>
        </w:rPr>
        <w:t xml:space="preserve">. </w:t>
      </w:r>
      <w:r>
        <w:rPr>
          <w:szCs w:val="28"/>
        </w:rPr>
        <w:t xml:space="preserve">Перевірка розуміння змісту прочитаного іноземною мовою тексту шляхом відповіді на </w:t>
      </w:r>
      <w:r w:rsidRPr="00342395">
        <w:rPr>
          <w:szCs w:val="28"/>
        </w:rPr>
        <w:t>5</w:t>
      </w:r>
      <w:r>
        <w:rPr>
          <w:szCs w:val="28"/>
        </w:rPr>
        <w:t xml:space="preserve"> за</w:t>
      </w:r>
      <w:r w:rsidRPr="00342395">
        <w:rPr>
          <w:szCs w:val="28"/>
        </w:rPr>
        <w:t>питан</w:t>
      </w:r>
      <w:r>
        <w:rPr>
          <w:szCs w:val="28"/>
        </w:rPr>
        <w:t xml:space="preserve">ь. Обсяг тексту – 1000 </w:t>
      </w:r>
      <w:proofErr w:type="spellStart"/>
      <w:r>
        <w:rPr>
          <w:szCs w:val="28"/>
        </w:rPr>
        <w:t>др.зн</w:t>
      </w:r>
      <w:proofErr w:type="spellEnd"/>
      <w:r>
        <w:rPr>
          <w:szCs w:val="28"/>
        </w:rPr>
        <w:t xml:space="preserve">. </w:t>
      </w:r>
    </w:p>
    <w:p w:rsidR="001C4456" w:rsidRPr="00F228BB" w:rsidRDefault="001C4456" w:rsidP="001C4456">
      <w:pPr>
        <w:pStyle w:val="a4"/>
        <w:spacing w:line="360" w:lineRule="auto"/>
        <w:ind w:left="284" w:firstLine="360"/>
        <w:rPr>
          <w:i/>
          <w:szCs w:val="28"/>
        </w:rPr>
      </w:pPr>
      <w:r w:rsidRPr="00392B33">
        <w:rPr>
          <w:i/>
          <w:szCs w:val="28"/>
        </w:rPr>
        <w:t xml:space="preserve">Час </w:t>
      </w:r>
      <w:r w:rsidRPr="00F228BB">
        <w:rPr>
          <w:i/>
          <w:szCs w:val="28"/>
        </w:rPr>
        <w:t>виконання – 30 хв.</w:t>
      </w:r>
    </w:p>
    <w:p w:rsidR="001C4456" w:rsidRDefault="001C4456" w:rsidP="001C4456">
      <w:pPr>
        <w:spacing w:line="360" w:lineRule="auto"/>
        <w:ind w:firstLine="644"/>
        <w:jc w:val="both"/>
        <w:rPr>
          <w:sz w:val="28"/>
          <w:szCs w:val="28"/>
          <w:lang w:val="uk-UA"/>
        </w:rPr>
      </w:pPr>
      <w:r w:rsidRPr="001C4456">
        <w:rPr>
          <w:b/>
          <w:sz w:val="28"/>
          <w:szCs w:val="28"/>
        </w:rPr>
        <w:t>4</w:t>
      </w:r>
      <w:r w:rsidRPr="00B35D09">
        <w:rPr>
          <w:b/>
          <w:sz w:val="28"/>
          <w:szCs w:val="28"/>
          <w:lang w:val="uk-UA"/>
        </w:rPr>
        <w:t>.</w:t>
      </w:r>
      <w:r w:rsidRPr="00454A61">
        <w:rPr>
          <w:sz w:val="28"/>
          <w:szCs w:val="28"/>
          <w:lang w:val="uk-UA"/>
        </w:rPr>
        <w:t xml:space="preserve"> </w:t>
      </w:r>
      <w:r w:rsidRPr="00392B33">
        <w:rPr>
          <w:b/>
          <w:sz w:val="28"/>
          <w:szCs w:val="28"/>
          <w:lang w:val="uk-UA"/>
        </w:rPr>
        <w:t>Лексико-граматичний тест</w:t>
      </w:r>
      <w:r w:rsidRPr="00454A61">
        <w:rPr>
          <w:sz w:val="28"/>
          <w:szCs w:val="28"/>
          <w:lang w:val="uk-UA"/>
        </w:rPr>
        <w:t xml:space="preserve"> з основної мови на перевірку навичок володіння іншомовними граматичними структурами та вміння вживати</w:t>
      </w:r>
      <w:r>
        <w:rPr>
          <w:sz w:val="28"/>
          <w:szCs w:val="28"/>
          <w:lang w:val="uk-UA"/>
        </w:rPr>
        <w:t xml:space="preserve"> контекстуально відповідну лексему. Тест містить </w:t>
      </w:r>
      <w:r w:rsidRPr="001C4456">
        <w:rPr>
          <w:sz w:val="28"/>
          <w:szCs w:val="28"/>
        </w:rPr>
        <w:t>4</w:t>
      </w:r>
      <w:r w:rsidRPr="00454A61">
        <w:rPr>
          <w:sz w:val="28"/>
          <w:szCs w:val="28"/>
          <w:lang w:val="uk-UA"/>
        </w:rPr>
        <w:t>0 пунктів.</w:t>
      </w:r>
    </w:p>
    <w:p w:rsidR="001C4456" w:rsidRPr="00122D6D" w:rsidRDefault="001C4456" w:rsidP="001C4456">
      <w:pPr>
        <w:pStyle w:val="a4"/>
        <w:spacing w:line="360" w:lineRule="auto"/>
        <w:ind w:left="284" w:firstLine="360"/>
        <w:rPr>
          <w:i/>
          <w:color w:val="FF0000"/>
          <w:szCs w:val="28"/>
        </w:rPr>
      </w:pPr>
      <w:r w:rsidRPr="00392B33">
        <w:rPr>
          <w:i/>
          <w:szCs w:val="28"/>
        </w:rPr>
        <w:t xml:space="preserve">Час виконання – </w:t>
      </w:r>
      <w:r w:rsidRPr="00F228BB">
        <w:rPr>
          <w:i/>
          <w:szCs w:val="28"/>
        </w:rPr>
        <w:t>50 хв.</w:t>
      </w:r>
    </w:p>
    <w:p w:rsidR="001C4456" w:rsidRDefault="001C4456" w:rsidP="001C4456">
      <w:pPr>
        <w:pStyle w:val="a4"/>
        <w:spacing w:line="360" w:lineRule="auto"/>
        <w:rPr>
          <w:szCs w:val="28"/>
        </w:rPr>
      </w:pPr>
      <w:r w:rsidRPr="001C4456">
        <w:rPr>
          <w:b/>
          <w:szCs w:val="28"/>
          <w:lang w:val="ru-RU"/>
        </w:rPr>
        <w:t>5</w:t>
      </w:r>
      <w:r w:rsidRPr="00B35D09">
        <w:rPr>
          <w:b/>
          <w:szCs w:val="28"/>
        </w:rPr>
        <w:t>.</w:t>
      </w:r>
      <w:r>
        <w:rPr>
          <w:szCs w:val="28"/>
        </w:rPr>
        <w:t xml:space="preserve"> </w:t>
      </w:r>
      <w:r w:rsidRPr="00392B33">
        <w:rPr>
          <w:b/>
          <w:szCs w:val="28"/>
        </w:rPr>
        <w:t>Письмо</w:t>
      </w:r>
      <w:r w:rsidRPr="00342395">
        <w:rPr>
          <w:szCs w:val="28"/>
        </w:rPr>
        <w:t xml:space="preserve">. </w:t>
      </w:r>
      <w:r>
        <w:rPr>
          <w:szCs w:val="28"/>
        </w:rPr>
        <w:t>За однією з трьох запропонованих  ситуацій студент пише іноземною мовою статтю, або доповідь, або пропозиції</w:t>
      </w:r>
      <w:r w:rsidRPr="005D320E">
        <w:rPr>
          <w:szCs w:val="28"/>
        </w:rPr>
        <w:t xml:space="preserve"> </w:t>
      </w:r>
      <w:r w:rsidRPr="007125F4">
        <w:rPr>
          <w:szCs w:val="28"/>
        </w:rPr>
        <w:t xml:space="preserve">обсягом 350 </w:t>
      </w:r>
      <w:r>
        <w:rPr>
          <w:szCs w:val="28"/>
        </w:rPr>
        <w:t>слів.</w:t>
      </w:r>
    </w:p>
    <w:p w:rsidR="001C4456" w:rsidRPr="005D320E" w:rsidRDefault="001C4456" w:rsidP="001C4456">
      <w:pPr>
        <w:pStyle w:val="a4"/>
        <w:spacing w:line="360" w:lineRule="auto"/>
        <w:ind w:left="284" w:firstLine="360"/>
        <w:rPr>
          <w:i/>
          <w:szCs w:val="28"/>
        </w:rPr>
      </w:pPr>
      <w:r w:rsidRPr="005D320E">
        <w:rPr>
          <w:i/>
          <w:szCs w:val="28"/>
        </w:rPr>
        <w:t xml:space="preserve">Час виконання – </w:t>
      </w:r>
      <w:r w:rsidRPr="00F228BB">
        <w:rPr>
          <w:i/>
          <w:szCs w:val="28"/>
        </w:rPr>
        <w:t>40 хв.</w:t>
      </w:r>
    </w:p>
    <w:p w:rsidR="001C4456" w:rsidRPr="00342395" w:rsidRDefault="001C4456" w:rsidP="001C4456">
      <w:pPr>
        <w:pStyle w:val="a4"/>
        <w:spacing w:line="360" w:lineRule="auto"/>
        <w:rPr>
          <w:szCs w:val="28"/>
        </w:rPr>
      </w:pPr>
    </w:p>
    <w:p w:rsidR="001C4456" w:rsidRPr="003A74C9" w:rsidRDefault="001C4456" w:rsidP="001C4456">
      <w:pPr>
        <w:pStyle w:val="a4"/>
        <w:spacing w:line="360" w:lineRule="auto"/>
        <w:jc w:val="center"/>
        <w:rPr>
          <w:b/>
          <w:szCs w:val="28"/>
        </w:rPr>
      </w:pPr>
      <w:r w:rsidRPr="005D320E">
        <w:rPr>
          <w:b/>
          <w:szCs w:val="28"/>
        </w:rPr>
        <w:t>2.</w:t>
      </w:r>
      <w:r>
        <w:rPr>
          <w:b/>
          <w:szCs w:val="28"/>
        </w:rPr>
        <w:t>1.3</w:t>
      </w:r>
      <w:r w:rsidRPr="005D320E">
        <w:rPr>
          <w:b/>
          <w:szCs w:val="28"/>
        </w:rPr>
        <w:t>. КРИТЕРІЇ ОЦІНЮВАННЯ</w:t>
      </w:r>
    </w:p>
    <w:p w:rsidR="001C4456" w:rsidRPr="00342395" w:rsidRDefault="001C4456" w:rsidP="001C4456">
      <w:pPr>
        <w:pStyle w:val="a4"/>
        <w:spacing w:line="360" w:lineRule="auto"/>
        <w:ind w:firstLine="284"/>
        <w:rPr>
          <w:szCs w:val="28"/>
        </w:rPr>
      </w:pPr>
      <w:r w:rsidRPr="004158B5">
        <w:rPr>
          <w:b/>
          <w:szCs w:val="28"/>
        </w:rPr>
        <w:t>1</w:t>
      </w:r>
      <w:r>
        <w:rPr>
          <w:szCs w:val="28"/>
        </w:rPr>
        <w:t xml:space="preserve">. </w:t>
      </w:r>
      <w:r w:rsidRPr="008169B7">
        <w:rPr>
          <w:b/>
          <w:szCs w:val="28"/>
        </w:rPr>
        <w:t xml:space="preserve">Максимальна кількість балів за виконання </w:t>
      </w:r>
      <w:r>
        <w:rPr>
          <w:b/>
          <w:szCs w:val="28"/>
        </w:rPr>
        <w:t>першого</w:t>
      </w:r>
      <w:r w:rsidRPr="008169B7">
        <w:rPr>
          <w:b/>
          <w:szCs w:val="28"/>
        </w:rPr>
        <w:t xml:space="preserve"> завдання</w:t>
      </w:r>
      <w:r>
        <w:rPr>
          <w:szCs w:val="28"/>
        </w:rPr>
        <w:t xml:space="preserve"> (аудіювання) складає 10</w:t>
      </w:r>
      <w:r w:rsidRPr="00342395">
        <w:rPr>
          <w:szCs w:val="28"/>
        </w:rPr>
        <w:t xml:space="preserve"> балів: по </w:t>
      </w:r>
      <w:r>
        <w:rPr>
          <w:szCs w:val="28"/>
        </w:rPr>
        <w:t>2</w:t>
      </w:r>
      <w:r w:rsidRPr="00342395">
        <w:rPr>
          <w:szCs w:val="28"/>
        </w:rPr>
        <w:t xml:space="preserve"> бал</w:t>
      </w:r>
      <w:r>
        <w:rPr>
          <w:szCs w:val="28"/>
        </w:rPr>
        <w:t>и</w:t>
      </w:r>
      <w:r w:rsidRPr="00342395">
        <w:rPr>
          <w:szCs w:val="28"/>
        </w:rPr>
        <w:t xml:space="preserve"> за кожну </w:t>
      </w:r>
      <w:r>
        <w:rPr>
          <w:szCs w:val="28"/>
        </w:rPr>
        <w:t>правильну відповідь (5х</w:t>
      </w:r>
      <w:r w:rsidRPr="00342395">
        <w:rPr>
          <w:szCs w:val="28"/>
        </w:rPr>
        <w:t>2</w:t>
      </w:r>
      <w:r>
        <w:rPr>
          <w:szCs w:val="28"/>
        </w:rPr>
        <w:t xml:space="preserve"> </w:t>
      </w:r>
      <w:r w:rsidRPr="00342395">
        <w:rPr>
          <w:szCs w:val="28"/>
        </w:rPr>
        <w:t>=</w:t>
      </w:r>
      <w:r>
        <w:rPr>
          <w:szCs w:val="28"/>
        </w:rPr>
        <w:t xml:space="preserve"> </w:t>
      </w:r>
      <w:r w:rsidRPr="00342395">
        <w:rPr>
          <w:szCs w:val="28"/>
        </w:rPr>
        <w:t>10 б</w:t>
      </w:r>
      <w:r>
        <w:rPr>
          <w:szCs w:val="28"/>
        </w:rPr>
        <w:t>.</w:t>
      </w:r>
      <w:r w:rsidRPr="00342395">
        <w:rPr>
          <w:szCs w:val="28"/>
        </w:rPr>
        <w:t>)</w:t>
      </w:r>
      <w:r>
        <w:rPr>
          <w:szCs w:val="28"/>
        </w:rPr>
        <w:t>.</w:t>
      </w:r>
    </w:p>
    <w:p w:rsidR="001C4456" w:rsidRPr="00342395" w:rsidRDefault="001C4456" w:rsidP="001C4456">
      <w:pPr>
        <w:pStyle w:val="a4"/>
        <w:spacing w:line="360" w:lineRule="auto"/>
        <w:ind w:firstLine="284"/>
        <w:rPr>
          <w:szCs w:val="28"/>
        </w:rPr>
      </w:pPr>
      <w:r w:rsidRPr="004158B5">
        <w:rPr>
          <w:b/>
          <w:szCs w:val="28"/>
        </w:rPr>
        <w:t>2</w:t>
      </w:r>
      <w:r>
        <w:rPr>
          <w:szCs w:val="28"/>
        </w:rPr>
        <w:t xml:space="preserve">. </w:t>
      </w:r>
      <w:r w:rsidRPr="00342395">
        <w:rPr>
          <w:szCs w:val="28"/>
        </w:rPr>
        <w:t xml:space="preserve">Відповідь на теоретичне питання </w:t>
      </w:r>
      <w:r>
        <w:rPr>
          <w:szCs w:val="28"/>
        </w:rPr>
        <w:t xml:space="preserve">з лінгвістики </w:t>
      </w:r>
      <w:r w:rsidRPr="00342395">
        <w:rPr>
          <w:szCs w:val="28"/>
        </w:rPr>
        <w:t xml:space="preserve">оцінюється за наступними </w:t>
      </w:r>
      <w:r>
        <w:rPr>
          <w:szCs w:val="28"/>
        </w:rPr>
        <w:t>критеріями</w:t>
      </w:r>
      <w:r w:rsidRPr="00342395">
        <w:rPr>
          <w:szCs w:val="28"/>
        </w:rPr>
        <w:t>:</w:t>
      </w:r>
    </w:p>
    <w:p w:rsidR="001C4456" w:rsidRPr="005D320E" w:rsidRDefault="001C4456" w:rsidP="001C4456">
      <w:pPr>
        <w:spacing w:line="360" w:lineRule="auto"/>
        <w:jc w:val="both"/>
        <w:rPr>
          <w:i/>
          <w:sz w:val="28"/>
          <w:szCs w:val="28"/>
          <w:lang w:val="uk-UA"/>
        </w:rPr>
      </w:pPr>
      <w:r w:rsidRPr="004158B5">
        <w:rPr>
          <w:i/>
          <w:sz w:val="28"/>
          <w:szCs w:val="28"/>
          <w:lang w:val="uk-UA"/>
        </w:rPr>
        <w:t>1. Зміст</w:t>
      </w:r>
      <w:r w:rsidRPr="005D320E">
        <w:rPr>
          <w:i/>
          <w:sz w:val="28"/>
          <w:szCs w:val="28"/>
          <w:lang w:val="uk-UA"/>
        </w:rPr>
        <w:t xml:space="preserve"> </w:t>
      </w:r>
      <w:r w:rsidRPr="004158B5">
        <w:rPr>
          <w:i/>
          <w:sz w:val="28"/>
          <w:szCs w:val="28"/>
          <w:lang w:val="uk-UA"/>
        </w:rPr>
        <w:t>за</w:t>
      </w:r>
      <w:proofErr w:type="spellStart"/>
      <w:r w:rsidRPr="005D320E">
        <w:rPr>
          <w:i/>
          <w:sz w:val="28"/>
          <w:szCs w:val="28"/>
        </w:rPr>
        <w:t>вдання</w:t>
      </w:r>
      <w:proofErr w:type="spellEnd"/>
      <w:r w:rsidRPr="005D320E">
        <w:rPr>
          <w:i/>
          <w:sz w:val="28"/>
          <w:szCs w:val="28"/>
          <w:lang w:val="uk-UA"/>
        </w:rPr>
        <w:t>:</w:t>
      </w:r>
    </w:p>
    <w:p w:rsidR="001C4456" w:rsidRPr="00342395" w:rsidRDefault="001C4456" w:rsidP="001C4456">
      <w:pPr>
        <w:spacing w:line="360" w:lineRule="auto"/>
        <w:ind w:firstLine="360"/>
        <w:jc w:val="both"/>
        <w:rPr>
          <w:sz w:val="28"/>
          <w:szCs w:val="28"/>
        </w:rPr>
      </w:pPr>
      <w:r>
        <w:rPr>
          <w:sz w:val="28"/>
          <w:szCs w:val="28"/>
          <w:lang w:val="uk-UA"/>
        </w:rPr>
        <w:t>- т</w:t>
      </w:r>
      <w:proofErr w:type="spellStart"/>
      <w:r w:rsidRPr="00342395">
        <w:rPr>
          <w:sz w:val="28"/>
          <w:szCs w:val="28"/>
        </w:rPr>
        <w:t>рактування</w:t>
      </w:r>
      <w:proofErr w:type="spellEnd"/>
      <w:r w:rsidRPr="00342395">
        <w:rPr>
          <w:sz w:val="28"/>
          <w:szCs w:val="28"/>
        </w:rPr>
        <w:t xml:space="preserve"> </w:t>
      </w:r>
      <w:proofErr w:type="spellStart"/>
      <w:r w:rsidRPr="00342395">
        <w:rPr>
          <w:sz w:val="28"/>
          <w:szCs w:val="28"/>
        </w:rPr>
        <w:t>питання</w:t>
      </w:r>
      <w:proofErr w:type="spellEnd"/>
      <w:r w:rsidRPr="00342395">
        <w:rPr>
          <w:sz w:val="28"/>
          <w:szCs w:val="28"/>
        </w:rPr>
        <w:t xml:space="preserve"> через призму </w:t>
      </w:r>
      <w:proofErr w:type="spellStart"/>
      <w:r w:rsidRPr="00342395">
        <w:rPr>
          <w:sz w:val="28"/>
          <w:szCs w:val="28"/>
        </w:rPr>
        <w:t>різноманітних</w:t>
      </w:r>
      <w:proofErr w:type="spellEnd"/>
      <w:r w:rsidRPr="00342395">
        <w:rPr>
          <w:sz w:val="28"/>
          <w:szCs w:val="28"/>
        </w:rPr>
        <w:t xml:space="preserve"> </w:t>
      </w:r>
      <w:proofErr w:type="spellStart"/>
      <w:r w:rsidRPr="00342395">
        <w:rPr>
          <w:sz w:val="28"/>
          <w:szCs w:val="28"/>
        </w:rPr>
        <w:t>ідей</w:t>
      </w:r>
      <w:proofErr w:type="spellEnd"/>
      <w:r w:rsidRPr="00342395">
        <w:rPr>
          <w:sz w:val="28"/>
          <w:szCs w:val="28"/>
        </w:rPr>
        <w:t xml:space="preserve"> та </w:t>
      </w:r>
      <w:proofErr w:type="spellStart"/>
      <w:r w:rsidRPr="00342395">
        <w:rPr>
          <w:sz w:val="28"/>
          <w:szCs w:val="28"/>
        </w:rPr>
        <w:t>аргументів</w:t>
      </w:r>
      <w:proofErr w:type="spellEnd"/>
      <w:r w:rsidRPr="00342395">
        <w:rPr>
          <w:sz w:val="28"/>
          <w:szCs w:val="28"/>
        </w:rPr>
        <w:t>;</w:t>
      </w:r>
    </w:p>
    <w:p w:rsidR="001C4456" w:rsidRPr="003C664D" w:rsidRDefault="001C4456" w:rsidP="001C4456">
      <w:pPr>
        <w:spacing w:line="360" w:lineRule="auto"/>
        <w:ind w:firstLine="360"/>
        <w:jc w:val="both"/>
        <w:rPr>
          <w:sz w:val="28"/>
          <w:szCs w:val="28"/>
          <w:lang w:val="uk-UA"/>
        </w:rPr>
      </w:pPr>
      <w:r>
        <w:rPr>
          <w:sz w:val="28"/>
          <w:szCs w:val="28"/>
          <w:lang w:val="uk-UA"/>
        </w:rPr>
        <w:t>- адекватність т</w:t>
      </w:r>
      <w:proofErr w:type="spellStart"/>
      <w:r>
        <w:rPr>
          <w:sz w:val="28"/>
          <w:szCs w:val="28"/>
        </w:rPr>
        <w:t>лумачення</w:t>
      </w:r>
      <w:proofErr w:type="spellEnd"/>
      <w:r>
        <w:rPr>
          <w:sz w:val="28"/>
          <w:szCs w:val="28"/>
        </w:rPr>
        <w:t xml:space="preserve"> теми</w:t>
      </w:r>
      <w:r>
        <w:rPr>
          <w:sz w:val="28"/>
          <w:szCs w:val="28"/>
          <w:lang w:val="uk-UA"/>
        </w:rPr>
        <w:t>.</w:t>
      </w:r>
    </w:p>
    <w:p w:rsidR="001C4456" w:rsidRPr="00877FDB" w:rsidRDefault="001C4456" w:rsidP="001C4456">
      <w:pPr>
        <w:spacing w:line="360" w:lineRule="auto"/>
        <w:jc w:val="both"/>
        <w:rPr>
          <w:i/>
          <w:sz w:val="28"/>
          <w:szCs w:val="28"/>
          <w:lang w:val="uk-UA"/>
        </w:rPr>
      </w:pPr>
      <w:r w:rsidRPr="00877FDB">
        <w:rPr>
          <w:i/>
          <w:sz w:val="28"/>
          <w:szCs w:val="28"/>
        </w:rPr>
        <w:t xml:space="preserve">2. </w:t>
      </w:r>
      <w:proofErr w:type="spellStart"/>
      <w:r w:rsidRPr="00877FDB">
        <w:rPr>
          <w:i/>
          <w:sz w:val="28"/>
          <w:szCs w:val="28"/>
        </w:rPr>
        <w:t>Точність</w:t>
      </w:r>
      <w:proofErr w:type="spellEnd"/>
      <w:r>
        <w:rPr>
          <w:i/>
          <w:sz w:val="28"/>
          <w:szCs w:val="28"/>
          <w:lang w:val="uk-UA"/>
        </w:rPr>
        <w:t xml:space="preserve"> висловлювань:</w:t>
      </w:r>
    </w:p>
    <w:p w:rsidR="001C4456" w:rsidRPr="00342395" w:rsidRDefault="001C4456" w:rsidP="001C4456">
      <w:pPr>
        <w:spacing w:line="360" w:lineRule="auto"/>
        <w:ind w:firstLine="360"/>
        <w:jc w:val="both"/>
        <w:rPr>
          <w:sz w:val="28"/>
          <w:szCs w:val="28"/>
        </w:rPr>
      </w:pPr>
      <w:r>
        <w:rPr>
          <w:sz w:val="28"/>
          <w:szCs w:val="28"/>
          <w:lang w:val="uk-UA"/>
        </w:rPr>
        <w:lastRenderedPageBreak/>
        <w:t>- вживання адекватних</w:t>
      </w:r>
      <w:r>
        <w:rPr>
          <w:sz w:val="28"/>
          <w:szCs w:val="28"/>
        </w:rPr>
        <w:t xml:space="preserve"> </w:t>
      </w:r>
      <w:r>
        <w:rPr>
          <w:sz w:val="28"/>
          <w:szCs w:val="28"/>
          <w:lang w:val="uk-UA"/>
        </w:rPr>
        <w:t>лексичних та пунктуаційних</w:t>
      </w:r>
      <w:r>
        <w:rPr>
          <w:sz w:val="28"/>
          <w:szCs w:val="28"/>
        </w:rPr>
        <w:t xml:space="preserve"> </w:t>
      </w:r>
      <w:proofErr w:type="spellStart"/>
      <w:r>
        <w:rPr>
          <w:sz w:val="28"/>
          <w:szCs w:val="28"/>
        </w:rPr>
        <w:t>засобів</w:t>
      </w:r>
      <w:proofErr w:type="spellEnd"/>
      <w:r w:rsidRPr="00342395">
        <w:rPr>
          <w:sz w:val="28"/>
          <w:szCs w:val="28"/>
        </w:rPr>
        <w:t>;</w:t>
      </w:r>
    </w:p>
    <w:p w:rsidR="001C4456" w:rsidRDefault="001C4456" w:rsidP="001C4456">
      <w:pPr>
        <w:spacing w:line="360" w:lineRule="auto"/>
        <w:ind w:firstLine="360"/>
        <w:jc w:val="both"/>
        <w:rPr>
          <w:sz w:val="28"/>
          <w:szCs w:val="28"/>
          <w:lang w:val="uk-UA"/>
        </w:rPr>
      </w:pPr>
      <w:r>
        <w:rPr>
          <w:sz w:val="28"/>
          <w:szCs w:val="28"/>
          <w:lang w:val="uk-UA"/>
        </w:rPr>
        <w:t>- різноманітність</w:t>
      </w:r>
      <w:r w:rsidRPr="00342395">
        <w:rPr>
          <w:sz w:val="28"/>
          <w:szCs w:val="28"/>
        </w:rPr>
        <w:t xml:space="preserve"> </w:t>
      </w:r>
      <w:proofErr w:type="spellStart"/>
      <w:r w:rsidRPr="00342395">
        <w:rPr>
          <w:sz w:val="28"/>
          <w:szCs w:val="28"/>
        </w:rPr>
        <w:t>граматични</w:t>
      </w:r>
      <w:proofErr w:type="spellEnd"/>
      <w:r>
        <w:rPr>
          <w:sz w:val="28"/>
          <w:szCs w:val="28"/>
          <w:lang w:val="uk-UA"/>
        </w:rPr>
        <w:t>х</w:t>
      </w:r>
      <w:r w:rsidRPr="00342395">
        <w:rPr>
          <w:sz w:val="28"/>
          <w:szCs w:val="28"/>
        </w:rPr>
        <w:t xml:space="preserve"> структур</w:t>
      </w:r>
      <w:r>
        <w:rPr>
          <w:sz w:val="28"/>
          <w:szCs w:val="28"/>
          <w:lang w:val="uk-UA"/>
        </w:rPr>
        <w:t>.</w:t>
      </w:r>
      <w:r w:rsidRPr="00342395">
        <w:rPr>
          <w:sz w:val="28"/>
          <w:szCs w:val="28"/>
        </w:rPr>
        <w:t xml:space="preserve"> </w:t>
      </w:r>
    </w:p>
    <w:p w:rsidR="001C4456" w:rsidRPr="00877FDB" w:rsidRDefault="001C4456" w:rsidP="001C4456">
      <w:pPr>
        <w:spacing w:line="360" w:lineRule="auto"/>
        <w:jc w:val="both"/>
        <w:rPr>
          <w:i/>
          <w:sz w:val="28"/>
          <w:szCs w:val="28"/>
        </w:rPr>
      </w:pPr>
      <w:r w:rsidRPr="00877FDB">
        <w:rPr>
          <w:i/>
          <w:sz w:val="28"/>
          <w:szCs w:val="28"/>
        </w:rPr>
        <w:t xml:space="preserve">3. </w:t>
      </w:r>
      <w:r>
        <w:rPr>
          <w:i/>
          <w:sz w:val="28"/>
          <w:szCs w:val="28"/>
          <w:lang w:val="uk-UA"/>
        </w:rPr>
        <w:t>Стилістичний</w:t>
      </w:r>
      <w:r w:rsidRPr="00877FDB">
        <w:rPr>
          <w:i/>
          <w:sz w:val="28"/>
          <w:szCs w:val="28"/>
        </w:rPr>
        <w:t xml:space="preserve"> </w:t>
      </w:r>
      <w:proofErr w:type="spellStart"/>
      <w:r w:rsidRPr="00877FDB">
        <w:rPr>
          <w:i/>
          <w:sz w:val="28"/>
          <w:szCs w:val="28"/>
        </w:rPr>
        <w:t>діапазон</w:t>
      </w:r>
      <w:proofErr w:type="spellEnd"/>
    </w:p>
    <w:p w:rsidR="001C4456" w:rsidRDefault="001C4456" w:rsidP="001C4456">
      <w:pPr>
        <w:spacing w:line="360" w:lineRule="auto"/>
        <w:ind w:firstLine="360"/>
        <w:jc w:val="both"/>
        <w:rPr>
          <w:sz w:val="28"/>
          <w:szCs w:val="28"/>
          <w:lang w:val="uk-UA"/>
        </w:rPr>
      </w:pPr>
      <w:r>
        <w:rPr>
          <w:sz w:val="28"/>
          <w:szCs w:val="28"/>
          <w:lang w:val="uk-UA"/>
        </w:rPr>
        <w:t>- с</w:t>
      </w:r>
      <w:proofErr w:type="spellStart"/>
      <w:r w:rsidRPr="00342395">
        <w:rPr>
          <w:sz w:val="28"/>
          <w:szCs w:val="28"/>
        </w:rPr>
        <w:t>тил</w:t>
      </w:r>
      <w:r>
        <w:rPr>
          <w:sz w:val="28"/>
          <w:szCs w:val="28"/>
          <w:lang w:val="uk-UA"/>
        </w:rPr>
        <w:t>істична</w:t>
      </w:r>
      <w:proofErr w:type="spellEnd"/>
      <w:r>
        <w:rPr>
          <w:sz w:val="28"/>
          <w:szCs w:val="28"/>
          <w:lang w:val="uk-UA"/>
        </w:rPr>
        <w:t xml:space="preserve"> адекватність висловлювання;</w:t>
      </w:r>
      <w:r w:rsidRPr="000B705F">
        <w:rPr>
          <w:sz w:val="28"/>
          <w:szCs w:val="28"/>
        </w:rPr>
        <w:t xml:space="preserve"> </w:t>
      </w:r>
    </w:p>
    <w:p w:rsidR="001C4456" w:rsidRPr="00342395" w:rsidRDefault="001C4456" w:rsidP="001C4456">
      <w:pPr>
        <w:spacing w:line="360" w:lineRule="auto"/>
        <w:ind w:firstLine="360"/>
        <w:jc w:val="both"/>
        <w:rPr>
          <w:sz w:val="28"/>
          <w:szCs w:val="28"/>
        </w:rPr>
      </w:pPr>
      <w:r>
        <w:rPr>
          <w:sz w:val="28"/>
          <w:szCs w:val="28"/>
          <w:lang w:val="uk-UA"/>
        </w:rPr>
        <w:t>- в</w:t>
      </w:r>
      <w:proofErr w:type="spellStart"/>
      <w:r w:rsidRPr="00342395">
        <w:rPr>
          <w:sz w:val="28"/>
          <w:szCs w:val="28"/>
        </w:rPr>
        <w:t>ідповідн</w:t>
      </w:r>
      <w:r>
        <w:rPr>
          <w:sz w:val="28"/>
          <w:szCs w:val="28"/>
          <w:lang w:val="uk-UA"/>
        </w:rPr>
        <w:t>ість</w:t>
      </w:r>
      <w:proofErr w:type="spellEnd"/>
      <w:r w:rsidRPr="00342395">
        <w:rPr>
          <w:sz w:val="28"/>
          <w:szCs w:val="28"/>
        </w:rPr>
        <w:t xml:space="preserve"> ре</w:t>
      </w:r>
      <w:proofErr w:type="spellStart"/>
      <w:r>
        <w:rPr>
          <w:sz w:val="28"/>
          <w:szCs w:val="28"/>
          <w:lang w:val="uk-UA"/>
        </w:rPr>
        <w:t>гі</w:t>
      </w:r>
      <w:r w:rsidRPr="00342395">
        <w:rPr>
          <w:sz w:val="28"/>
          <w:szCs w:val="28"/>
        </w:rPr>
        <w:t>стр</w:t>
      </w:r>
      <w:proofErr w:type="spellEnd"/>
      <w:r>
        <w:rPr>
          <w:sz w:val="28"/>
          <w:szCs w:val="28"/>
          <w:lang w:val="uk-UA"/>
        </w:rPr>
        <w:t>у</w:t>
      </w:r>
      <w:r w:rsidRPr="00342395">
        <w:rPr>
          <w:sz w:val="28"/>
          <w:szCs w:val="28"/>
        </w:rPr>
        <w:t>.</w:t>
      </w:r>
    </w:p>
    <w:p w:rsidR="001C4456" w:rsidRPr="000B705F" w:rsidRDefault="001C4456" w:rsidP="001C4456">
      <w:pPr>
        <w:spacing w:line="360" w:lineRule="auto"/>
        <w:jc w:val="both"/>
        <w:rPr>
          <w:i/>
          <w:sz w:val="28"/>
          <w:szCs w:val="28"/>
        </w:rPr>
      </w:pPr>
      <w:r w:rsidRPr="000B705F">
        <w:rPr>
          <w:i/>
          <w:sz w:val="28"/>
          <w:szCs w:val="28"/>
        </w:rPr>
        <w:t xml:space="preserve">4. </w:t>
      </w:r>
      <w:proofErr w:type="spellStart"/>
      <w:r w:rsidRPr="000B705F">
        <w:rPr>
          <w:i/>
          <w:sz w:val="28"/>
          <w:szCs w:val="28"/>
        </w:rPr>
        <w:t>Організація</w:t>
      </w:r>
      <w:proofErr w:type="spellEnd"/>
      <w:r w:rsidRPr="000B705F">
        <w:rPr>
          <w:i/>
          <w:sz w:val="28"/>
          <w:szCs w:val="28"/>
        </w:rPr>
        <w:t xml:space="preserve"> </w:t>
      </w:r>
      <w:proofErr w:type="spellStart"/>
      <w:r w:rsidRPr="000B705F">
        <w:rPr>
          <w:i/>
          <w:sz w:val="28"/>
          <w:szCs w:val="28"/>
        </w:rPr>
        <w:t>зв’язності</w:t>
      </w:r>
      <w:proofErr w:type="spellEnd"/>
      <w:r w:rsidRPr="000B705F">
        <w:rPr>
          <w:i/>
          <w:sz w:val="28"/>
          <w:szCs w:val="28"/>
        </w:rPr>
        <w:t xml:space="preserve"> тексту</w:t>
      </w:r>
    </w:p>
    <w:p w:rsidR="001C4456" w:rsidRPr="00342395" w:rsidRDefault="001C4456" w:rsidP="001C4456">
      <w:pPr>
        <w:spacing w:line="360" w:lineRule="auto"/>
        <w:ind w:firstLine="360"/>
        <w:jc w:val="both"/>
        <w:rPr>
          <w:sz w:val="28"/>
          <w:szCs w:val="28"/>
        </w:rPr>
      </w:pPr>
      <w:r>
        <w:rPr>
          <w:sz w:val="28"/>
          <w:szCs w:val="28"/>
          <w:lang w:val="uk-UA"/>
        </w:rPr>
        <w:t>- дотримання ч</w:t>
      </w:r>
      <w:proofErr w:type="spellStart"/>
      <w:r w:rsidRPr="00342395">
        <w:rPr>
          <w:sz w:val="28"/>
          <w:szCs w:val="28"/>
        </w:rPr>
        <w:t>ітк</w:t>
      </w:r>
      <w:r>
        <w:rPr>
          <w:sz w:val="28"/>
          <w:szCs w:val="28"/>
          <w:lang w:val="uk-UA"/>
        </w:rPr>
        <w:t>ої</w:t>
      </w:r>
      <w:proofErr w:type="spellEnd"/>
      <w:r w:rsidRPr="00342395">
        <w:rPr>
          <w:sz w:val="28"/>
          <w:szCs w:val="28"/>
        </w:rPr>
        <w:t xml:space="preserve"> структур</w:t>
      </w:r>
      <w:r>
        <w:rPr>
          <w:sz w:val="28"/>
          <w:szCs w:val="28"/>
          <w:lang w:val="uk-UA"/>
        </w:rPr>
        <w:t>и</w:t>
      </w:r>
      <w:r w:rsidRPr="00342395">
        <w:rPr>
          <w:sz w:val="28"/>
          <w:szCs w:val="28"/>
        </w:rPr>
        <w:t xml:space="preserve">: </w:t>
      </w:r>
      <w:proofErr w:type="spellStart"/>
      <w:r w:rsidRPr="00342395">
        <w:rPr>
          <w:sz w:val="28"/>
          <w:szCs w:val="28"/>
        </w:rPr>
        <w:t>вступ</w:t>
      </w:r>
      <w:proofErr w:type="spellEnd"/>
      <w:r w:rsidRPr="00342395">
        <w:rPr>
          <w:sz w:val="28"/>
          <w:szCs w:val="28"/>
        </w:rPr>
        <w:t xml:space="preserve">, </w:t>
      </w:r>
      <w:proofErr w:type="spellStart"/>
      <w:r w:rsidRPr="00342395">
        <w:rPr>
          <w:sz w:val="28"/>
          <w:szCs w:val="28"/>
        </w:rPr>
        <w:t>головна</w:t>
      </w:r>
      <w:proofErr w:type="spellEnd"/>
      <w:r w:rsidRPr="00342395">
        <w:rPr>
          <w:sz w:val="28"/>
          <w:szCs w:val="28"/>
        </w:rPr>
        <w:t xml:space="preserve"> </w:t>
      </w:r>
      <w:proofErr w:type="spellStart"/>
      <w:r w:rsidRPr="00342395">
        <w:rPr>
          <w:sz w:val="28"/>
          <w:szCs w:val="28"/>
        </w:rPr>
        <w:t>частина</w:t>
      </w:r>
      <w:proofErr w:type="spellEnd"/>
      <w:r w:rsidRPr="00342395">
        <w:rPr>
          <w:sz w:val="28"/>
          <w:szCs w:val="28"/>
        </w:rPr>
        <w:t xml:space="preserve"> і </w:t>
      </w:r>
      <w:proofErr w:type="spellStart"/>
      <w:r w:rsidRPr="00342395">
        <w:rPr>
          <w:sz w:val="28"/>
          <w:szCs w:val="28"/>
        </w:rPr>
        <w:t>висновок</w:t>
      </w:r>
      <w:proofErr w:type="spellEnd"/>
      <w:r>
        <w:rPr>
          <w:sz w:val="28"/>
          <w:szCs w:val="28"/>
          <w:lang w:val="uk-UA"/>
        </w:rPr>
        <w:t>, н</w:t>
      </w:r>
      <w:proofErr w:type="spellStart"/>
      <w:r w:rsidRPr="00342395">
        <w:rPr>
          <w:sz w:val="28"/>
          <w:szCs w:val="28"/>
        </w:rPr>
        <w:t>алежна</w:t>
      </w:r>
      <w:proofErr w:type="spellEnd"/>
      <w:r w:rsidRPr="00342395">
        <w:rPr>
          <w:sz w:val="28"/>
          <w:szCs w:val="28"/>
        </w:rPr>
        <w:t xml:space="preserve"> </w:t>
      </w:r>
      <w:proofErr w:type="spellStart"/>
      <w:r w:rsidRPr="00342395">
        <w:rPr>
          <w:sz w:val="28"/>
          <w:szCs w:val="28"/>
        </w:rPr>
        <w:t>розбивка</w:t>
      </w:r>
      <w:proofErr w:type="spellEnd"/>
      <w:r w:rsidRPr="00342395">
        <w:rPr>
          <w:sz w:val="28"/>
          <w:szCs w:val="28"/>
        </w:rPr>
        <w:t xml:space="preserve"> на </w:t>
      </w:r>
      <w:proofErr w:type="spellStart"/>
      <w:r w:rsidRPr="00342395">
        <w:rPr>
          <w:sz w:val="28"/>
          <w:szCs w:val="28"/>
        </w:rPr>
        <w:t>абзаци</w:t>
      </w:r>
      <w:proofErr w:type="spellEnd"/>
      <w:r w:rsidRPr="00342395">
        <w:rPr>
          <w:sz w:val="28"/>
          <w:szCs w:val="28"/>
        </w:rPr>
        <w:t>;</w:t>
      </w:r>
    </w:p>
    <w:p w:rsidR="001C4456" w:rsidRPr="00342395" w:rsidRDefault="001C4456" w:rsidP="001C4456">
      <w:pPr>
        <w:spacing w:line="360" w:lineRule="auto"/>
        <w:ind w:firstLine="360"/>
        <w:jc w:val="both"/>
        <w:rPr>
          <w:sz w:val="28"/>
          <w:szCs w:val="28"/>
        </w:rPr>
      </w:pPr>
      <w:r>
        <w:rPr>
          <w:sz w:val="28"/>
          <w:szCs w:val="28"/>
          <w:lang w:val="uk-UA"/>
        </w:rPr>
        <w:t>- з</w:t>
      </w:r>
      <w:proofErr w:type="spellStart"/>
      <w:r w:rsidRPr="00342395">
        <w:rPr>
          <w:sz w:val="28"/>
          <w:szCs w:val="28"/>
        </w:rPr>
        <w:t>в’язн</w:t>
      </w:r>
      <w:r>
        <w:rPr>
          <w:sz w:val="28"/>
          <w:szCs w:val="28"/>
          <w:lang w:val="uk-UA"/>
        </w:rPr>
        <w:t>ість</w:t>
      </w:r>
      <w:proofErr w:type="spellEnd"/>
      <w:r w:rsidRPr="00342395">
        <w:rPr>
          <w:sz w:val="28"/>
          <w:szCs w:val="28"/>
        </w:rPr>
        <w:t xml:space="preserve"> текст</w:t>
      </w:r>
      <w:r>
        <w:rPr>
          <w:sz w:val="28"/>
          <w:szCs w:val="28"/>
          <w:lang w:val="uk-UA"/>
        </w:rPr>
        <w:t>у</w:t>
      </w:r>
      <w:r w:rsidRPr="00342395">
        <w:rPr>
          <w:sz w:val="28"/>
          <w:szCs w:val="28"/>
        </w:rPr>
        <w:t xml:space="preserve"> з </w:t>
      </w:r>
      <w:proofErr w:type="spellStart"/>
      <w:r w:rsidRPr="00342395">
        <w:rPr>
          <w:sz w:val="28"/>
          <w:szCs w:val="28"/>
        </w:rPr>
        <w:t>належними</w:t>
      </w:r>
      <w:proofErr w:type="spellEnd"/>
      <w:r w:rsidRPr="00342395">
        <w:rPr>
          <w:sz w:val="28"/>
          <w:szCs w:val="28"/>
        </w:rPr>
        <w:t xml:space="preserve"> </w:t>
      </w:r>
      <w:proofErr w:type="spellStart"/>
      <w:r w:rsidRPr="00342395">
        <w:rPr>
          <w:sz w:val="28"/>
          <w:szCs w:val="28"/>
        </w:rPr>
        <w:t>з’єднуючими</w:t>
      </w:r>
      <w:proofErr w:type="spellEnd"/>
      <w:r w:rsidRPr="00342395">
        <w:rPr>
          <w:sz w:val="28"/>
          <w:szCs w:val="28"/>
        </w:rPr>
        <w:t xml:space="preserve"> фразами</w:t>
      </w:r>
      <w:r>
        <w:rPr>
          <w:sz w:val="28"/>
          <w:szCs w:val="28"/>
          <w:lang w:val="uk-UA"/>
        </w:rPr>
        <w:t>, словосполученнями, зв’язками</w:t>
      </w:r>
      <w:r w:rsidRPr="00342395">
        <w:rPr>
          <w:sz w:val="28"/>
          <w:szCs w:val="28"/>
        </w:rPr>
        <w:t>.</w:t>
      </w:r>
    </w:p>
    <w:p w:rsidR="001C4456" w:rsidRPr="000B705F" w:rsidRDefault="001C4456" w:rsidP="001C4456">
      <w:pPr>
        <w:spacing w:line="360" w:lineRule="auto"/>
        <w:jc w:val="both"/>
        <w:rPr>
          <w:i/>
          <w:sz w:val="28"/>
          <w:szCs w:val="28"/>
        </w:rPr>
      </w:pPr>
      <w:r w:rsidRPr="000B705F">
        <w:rPr>
          <w:i/>
          <w:sz w:val="28"/>
          <w:szCs w:val="28"/>
        </w:rPr>
        <w:t xml:space="preserve">5. </w:t>
      </w:r>
      <w:r>
        <w:rPr>
          <w:i/>
          <w:sz w:val="28"/>
          <w:szCs w:val="28"/>
          <w:lang w:val="uk-UA"/>
        </w:rPr>
        <w:t>Ф</w:t>
      </w:r>
      <w:proofErr w:type="spellStart"/>
      <w:r w:rsidRPr="000B705F">
        <w:rPr>
          <w:i/>
          <w:sz w:val="28"/>
          <w:szCs w:val="28"/>
        </w:rPr>
        <w:t>ормат</w:t>
      </w:r>
      <w:proofErr w:type="spellEnd"/>
    </w:p>
    <w:p w:rsidR="001C4456" w:rsidRPr="000B705F" w:rsidRDefault="001C4456" w:rsidP="001C4456">
      <w:pPr>
        <w:spacing w:line="360" w:lineRule="auto"/>
        <w:ind w:firstLine="360"/>
        <w:jc w:val="both"/>
        <w:rPr>
          <w:sz w:val="28"/>
          <w:szCs w:val="28"/>
          <w:lang w:val="uk-UA"/>
        </w:rPr>
      </w:pPr>
      <w:r>
        <w:rPr>
          <w:sz w:val="28"/>
          <w:szCs w:val="28"/>
          <w:lang w:val="uk-UA"/>
        </w:rPr>
        <w:t xml:space="preserve">- адресатна відповідність: </w:t>
      </w:r>
      <w:r w:rsidRPr="000B705F">
        <w:rPr>
          <w:sz w:val="28"/>
          <w:szCs w:val="28"/>
          <w:lang w:val="uk-UA"/>
        </w:rPr>
        <w:t>соціальні ролі, тип повідомлення і таке інше;</w:t>
      </w:r>
    </w:p>
    <w:p w:rsidR="001C4456" w:rsidRDefault="001C4456" w:rsidP="001C4456">
      <w:pPr>
        <w:spacing w:line="360" w:lineRule="auto"/>
        <w:ind w:firstLine="360"/>
        <w:jc w:val="both"/>
        <w:rPr>
          <w:sz w:val="28"/>
          <w:szCs w:val="28"/>
          <w:lang w:val="uk-UA"/>
        </w:rPr>
      </w:pPr>
      <w:r>
        <w:rPr>
          <w:sz w:val="28"/>
          <w:szCs w:val="28"/>
          <w:lang w:val="uk-UA"/>
        </w:rPr>
        <w:t>- адекватність ф</w:t>
      </w:r>
      <w:proofErr w:type="spellStart"/>
      <w:r>
        <w:rPr>
          <w:sz w:val="28"/>
          <w:szCs w:val="28"/>
        </w:rPr>
        <w:t>ормат</w:t>
      </w:r>
      <w:proofErr w:type="spellEnd"/>
      <w:r>
        <w:rPr>
          <w:sz w:val="28"/>
          <w:szCs w:val="28"/>
          <w:lang w:val="uk-UA"/>
        </w:rPr>
        <w:t>у.</w:t>
      </w:r>
    </w:p>
    <w:p w:rsidR="00E25414" w:rsidRDefault="001C4456" w:rsidP="001C4456">
      <w:pPr>
        <w:pStyle w:val="a4"/>
        <w:spacing w:line="360" w:lineRule="auto"/>
        <w:ind w:firstLine="284"/>
        <w:rPr>
          <w:szCs w:val="28"/>
        </w:rPr>
      </w:pPr>
      <w:r w:rsidRPr="00342395">
        <w:rPr>
          <w:szCs w:val="28"/>
        </w:rPr>
        <w:t xml:space="preserve">За кожен </w:t>
      </w:r>
      <w:r>
        <w:rPr>
          <w:szCs w:val="28"/>
        </w:rPr>
        <w:t>критерій</w:t>
      </w:r>
      <w:r w:rsidRPr="00342395">
        <w:rPr>
          <w:szCs w:val="28"/>
        </w:rPr>
        <w:t xml:space="preserve"> студент максимально </w:t>
      </w:r>
      <w:r>
        <w:rPr>
          <w:szCs w:val="28"/>
        </w:rPr>
        <w:t>отримує 2</w:t>
      </w:r>
      <w:r w:rsidR="00E25414">
        <w:rPr>
          <w:szCs w:val="28"/>
        </w:rPr>
        <w:t xml:space="preserve"> бали.</w:t>
      </w:r>
      <w:r w:rsidRPr="00342395">
        <w:rPr>
          <w:szCs w:val="28"/>
        </w:rPr>
        <w:t xml:space="preserve"> </w:t>
      </w:r>
    </w:p>
    <w:p w:rsidR="00E25414" w:rsidRDefault="00E25414" w:rsidP="001C4456">
      <w:pPr>
        <w:pStyle w:val="a4"/>
        <w:spacing w:line="360" w:lineRule="auto"/>
        <w:ind w:firstLine="284"/>
        <w:rPr>
          <w:szCs w:val="28"/>
        </w:rPr>
      </w:pPr>
      <w:r w:rsidRPr="00E25414">
        <w:rPr>
          <w:szCs w:val="28"/>
        </w:rPr>
        <w:t xml:space="preserve">Відповідь на </w:t>
      </w:r>
      <w:r w:rsidRPr="00E25414">
        <w:rPr>
          <w:b/>
          <w:szCs w:val="28"/>
        </w:rPr>
        <w:t>теоретичне питання максимально оцінюється у 20 балів</w:t>
      </w:r>
      <w:r w:rsidRPr="00E25414">
        <w:rPr>
          <w:szCs w:val="28"/>
        </w:rPr>
        <w:t xml:space="preserve"> від яких віднімаються бали за помилки та хиби, яких припустився студент.</w:t>
      </w:r>
    </w:p>
    <w:p w:rsidR="001C4456" w:rsidRPr="00342395" w:rsidRDefault="001C4456" w:rsidP="001C4456">
      <w:pPr>
        <w:pStyle w:val="a4"/>
        <w:spacing w:line="360" w:lineRule="auto"/>
        <w:ind w:firstLine="284"/>
        <w:rPr>
          <w:szCs w:val="28"/>
        </w:rPr>
      </w:pPr>
      <w:r>
        <w:rPr>
          <w:b/>
          <w:szCs w:val="28"/>
        </w:rPr>
        <w:t xml:space="preserve">3. </w:t>
      </w:r>
      <w:r w:rsidRPr="00342395">
        <w:rPr>
          <w:szCs w:val="28"/>
        </w:rPr>
        <w:t xml:space="preserve">Кожен вірно виконаний пункт на розуміння прочитаного оцінюється в </w:t>
      </w:r>
      <w:r>
        <w:rPr>
          <w:szCs w:val="28"/>
        </w:rPr>
        <w:t>2</w:t>
      </w:r>
      <w:r w:rsidRPr="00342395">
        <w:rPr>
          <w:szCs w:val="28"/>
        </w:rPr>
        <w:t xml:space="preserve"> бал</w:t>
      </w:r>
      <w:r w:rsidR="00E35F22">
        <w:rPr>
          <w:szCs w:val="28"/>
        </w:rPr>
        <w:t>и</w:t>
      </w:r>
      <w:bookmarkStart w:id="0" w:name="_GoBack"/>
      <w:bookmarkEnd w:id="0"/>
      <w:r w:rsidRPr="00342395">
        <w:rPr>
          <w:szCs w:val="28"/>
        </w:rPr>
        <w:t xml:space="preserve">, що </w:t>
      </w:r>
      <w:r w:rsidRPr="008169B7">
        <w:rPr>
          <w:b/>
          <w:szCs w:val="28"/>
        </w:rPr>
        <w:t xml:space="preserve">в сумі за це завдання </w:t>
      </w:r>
      <w:r>
        <w:rPr>
          <w:b/>
          <w:szCs w:val="28"/>
        </w:rPr>
        <w:t>становить</w:t>
      </w:r>
      <w:r w:rsidRPr="008169B7">
        <w:rPr>
          <w:b/>
          <w:szCs w:val="28"/>
        </w:rPr>
        <w:t xml:space="preserve"> </w:t>
      </w:r>
      <w:r>
        <w:rPr>
          <w:b/>
          <w:szCs w:val="28"/>
        </w:rPr>
        <w:t>10</w:t>
      </w:r>
      <w:r w:rsidRPr="008169B7">
        <w:rPr>
          <w:b/>
          <w:szCs w:val="28"/>
        </w:rPr>
        <w:t xml:space="preserve"> балів</w:t>
      </w:r>
      <w:r>
        <w:rPr>
          <w:szCs w:val="28"/>
        </w:rPr>
        <w:t xml:space="preserve"> (5х2</w:t>
      </w:r>
      <w:r w:rsidRPr="00342395">
        <w:rPr>
          <w:szCs w:val="28"/>
        </w:rPr>
        <w:t>=</w:t>
      </w:r>
      <w:r>
        <w:rPr>
          <w:szCs w:val="28"/>
        </w:rPr>
        <w:t>10</w:t>
      </w:r>
      <w:r w:rsidRPr="00342395">
        <w:rPr>
          <w:szCs w:val="28"/>
        </w:rPr>
        <w:t xml:space="preserve"> б).</w:t>
      </w:r>
    </w:p>
    <w:p w:rsidR="001C4456" w:rsidRPr="008169B7" w:rsidRDefault="001C4456" w:rsidP="001C4456">
      <w:pPr>
        <w:pStyle w:val="a4"/>
        <w:spacing w:line="360" w:lineRule="auto"/>
        <w:ind w:firstLine="284"/>
        <w:rPr>
          <w:b/>
          <w:szCs w:val="28"/>
        </w:rPr>
      </w:pPr>
      <w:r>
        <w:rPr>
          <w:b/>
          <w:szCs w:val="28"/>
        </w:rPr>
        <w:t>4</w:t>
      </w:r>
      <w:r>
        <w:rPr>
          <w:szCs w:val="28"/>
        </w:rPr>
        <w:t xml:space="preserve">. </w:t>
      </w:r>
      <w:r w:rsidRPr="00342395">
        <w:rPr>
          <w:szCs w:val="28"/>
        </w:rPr>
        <w:t>Лексико-</w:t>
      </w:r>
      <w:r>
        <w:rPr>
          <w:szCs w:val="28"/>
        </w:rPr>
        <w:t>граматичний тест складається з 4</w:t>
      </w:r>
      <w:r w:rsidRPr="00342395">
        <w:rPr>
          <w:szCs w:val="28"/>
        </w:rPr>
        <w:t xml:space="preserve">0 пунктів, за кожний вірно виконаний пункт студент отримує 0,5 балів, тому </w:t>
      </w:r>
      <w:r w:rsidRPr="008169B7">
        <w:rPr>
          <w:b/>
          <w:szCs w:val="28"/>
        </w:rPr>
        <w:t xml:space="preserve">максимальна </w:t>
      </w:r>
      <w:r>
        <w:rPr>
          <w:b/>
          <w:szCs w:val="28"/>
        </w:rPr>
        <w:t>кількість балів за завдання – 20</w:t>
      </w:r>
      <w:r w:rsidRPr="008169B7">
        <w:rPr>
          <w:b/>
          <w:szCs w:val="28"/>
        </w:rPr>
        <w:t xml:space="preserve"> балів.</w:t>
      </w:r>
    </w:p>
    <w:p w:rsidR="001C4456" w:rsidRDefault="001C4456" w:rsidP="001C4456">
      <w:pPr>
        <w:pStyle w:val="a4"/>
        <w:spacing w:line="360" w:lineRule="auto"/>
        <w:ind w:firstLine="284"/>
        <w:rPr>
          <w:szCs w:val="28"/>
        </w:rPr>
      </w:pPr>
      <w:r>
        <w:rPr>
          <w:b/>
          <w:szCs w:val="28"/>
        </w:rPr>
        <w:t>5</w:t>
      </w:r>
      <w:r>
        <w:rPr>
          <w:szCs w:val="28"/>
        </w:rPr>
        <w:t xml:space="preserve">. </w:t>
      </w:r>
      <w:r w:rsidRPr="00342395">
        <w:rPr>
          <w:szCs w:val="28"/>
        </w:rPr>
        <w:t>При оцінюванні письмов</w:t>
      </w:r>
      <w:r>
        <w:rPr>
          <w:szCs w:val="28"/>
        </w:rPr>
        <w:t>ого</w:t>
      </w:r>
      <w:r w:rsidRPr="00342395">
        <w:rPr>
          <w:szCs w:val="28"/>
        </w:rPr>
        <w:t xml:space="preserve"> завдання особлива увага приділяється  оцінюванню комунікативної </w:t>
      </w:r>
      <w:r>
        <w:rPr>
          <w:szCs w:val="28"/>
        </w:rPr>
        <w:t>спроможності</w:t>
      </w:r>
      <w:r w:rsidRPr="00342395">
        <w:rPr>
          <w:szCs w:val="28"/>
        </w:rPr>
        <w:t xml:space="preserve"> студентів</w:t>
      </w:r>
      <w:r>
        <w:rPr>
          <w:szCs w:val="28"/>
        </w:rPr>
        <w:t>.</w:t>
      </w:r>
      <w:r w:rsidRPr="00342395">
        <w:rPr>
          <w:szCs w:val="28"/>
        </w:rPr>
        <w:t xml:space="preserve">  </w:t>
      </w:r>
      <w:r>
        <w:rPr>
          <w:szCs w:val="28"/>
        </w:rPr>
        <w:t>О</w:t>
      </w:r>
      <w:r w:rsidRPr="00342395">
        <w:rPr>
          <w:szCs w:val="28"/>
        </w:rPr>
        <w:t>цінки виставляються за</w:t>
      </w:r>
      <w:r>
        <w:rPr>
          <w:szCs w:val="28"/>
        </w:rPr>
        <w:t xml:space="preserve"> </w:t>
      </w:r>
      <w:proofErr w:type="spellStart"/>
      <w:r>
        <w:rPr>
          <w:szCs w:val="28"/>
        </w:rPr>
        <w:t>критеріїями</w:t>
      </w:r>
      <w:proofErr w:type="spellEnd"/>
      <w:r>
        <w:rPr>
          <w:szCs w:val="28"/>
        </w:rPr>
        <w:t xml:space="preserve">, описаними у п.2 (теоретичне питання). </w:t>
      </w:r>
      <w:r w:rsidRPr="00342395">
        <w:rPr>
          <w:szCs w:val="28"/>
        </w:rPr>
        <w:t xml:space="preserve">За кожен </w:t>
      </w:r>
      <w:r>
        <w:rPr>
          <w:szCs w:val="28"/>
        </w:rPr>
        <w:t>критерій</w:t>
      </w:r>
      <w:r w:rsidRPr="00342395">
        <w:rPr>
          <w:szCs w:val="28"/>
        </w:rPr>
        <w:t xml:space="preserve"> студент </w:t>
      </w:r>
      <w:r>
        <w:rPr>
          <w:szCs w:val="28"/>
        </w:rPr>
        <w:t xml:space="preserve">отримує </w:t>
      </w:r>
      <w:r w:rsidRPr="00342395">
        <w:rPr>
          <w:szCs w:val="28"/>
        </w:rPr>
        <w:t>максим</w:t>
      </w:r>
      <w:r>
        <w:rPr>
          <w:szCs w:val="28"/>
        </w:rPr>
        <w:t>ум 4</w:t>
      </w:r>
      <w:r w:rsidRPr="00342395">
        <w:rPr>
          <w:szCs w:val="28"/>
        </w:rPr>
        <w:t xml:space="preserve"> бали, </w:t>
      </w:r>
      <w:r>
        <w:rPr>
          <w:szCs w:val="28"/>
        </w:rPr>
        <w:t>відтак</w:t>
      </w:r>
      <w:r w:rsidRPr="00342395">
        <w:rPr>
          <w:szCs w:val="28"/>
        </w:rPr>
        <w:t xml:space="preserve"> </w:t>
      </w:r>
      <w:r>
        <w:rPr>
          <w:b/>
          <w:szCs w:val="28"/>
        </w:rPr>
        <w:t xml:space="preserve">п’яте </w:t>
      </w:r>
      <w:proofErr w:type="spellStart"/>
      <w:r w:rsidRPr="008169B7">
        <w:rPr>
          <w:b/>
          <w:szCs w:val="28"/>
        </w:rPr>
        <w:t>завданя</w:t>
      </w:r>
      <w:proofErr w:type="spellEnd"/>
      <w:r w:rsidRPr="008169B7">
        <w:rPr>
          <w:b/>
          <w:szCs w:val="28"/>
        </w:rPr>
        <w:t xml:space="preserve"> оцінюється</w:t>
      </w:r>
      <w:r>
        <w:rPr>
          <w:b/>
          <w:szCs w:val="28"/>
        </w:rPr>
        <w:t xml:space="preserve"> </w:t>
      </w:r>
      <w:r w:rsidRPr="008169B7">
        <w:rPr>
          <w:b/>
          <w:szCs w:val="28"/>
        </w:rPr>
        <w:t xml:space="preserve"> максим</w:t>
      </w:r>
      <w:r>
        <w:rPr>
          <w:b/>
          <w:szCs w:val="28"/>
        </w:rPr>
        <w:t>ум</w:t>
      </w:r>
      <w:r w:rsidRPr="008169B7">
        <w:rPr>
          <w:b/>
          <w:szCs w:val="28"/>
        </w:rPr>
        <w:t xml:space="preserve"> у </w:t>
      </w:r>
      <w:r>
        <w:rPr>
          <w:b/>
          <w:szCs w:val="28"/>
        </w:rPr>
        <w:t>4</w:t>
      </w:r>
      <w:r w:rsidRPr="008169B7">
        <w:rPr>
          <w:b/>
          <w:szCs w:val="28"/>
        </w:rPr>
        <w:t>0 балів</w:t>
      </w:r>
      <w:r>
        <w:rPr>
          <w:szCs w:val="28"/>
        </w:rPr>
        <w:t>.</w:t>
      </w:r>
    </w:p>
    <w:p w:rsidR="001C4456" w:rsidRPr="00771BCC" w:rsidRDefault="001C4456" w:rsidP="001C4456">
      <w:pPr>
        <w:pStyle w:val="3"/>
        <w:spacing w:line="360" w:lineRule="auto"/>
        <w:ind w:firstLine="708"/>
        <w:jc w:val="both"/>
        <w:rPr>
          <w:b/>
          <w:bCs/>
          <w:lang w:val="uk-UA"/>
        </w:rPr>
      </w:pPr>
      <w:r>
        <w:rPr>
          <w:lang w:val="uk-UA"/>
        </w:rPr>
        <w:t>Максимальна кількість балів на</w:t>
      </w:r>
      <w:r w:rsidRPr="00342395">
        <w:rPr>
          <w:lang w:val="uk-UA"/>
        </w:rPr>
        <w:t xml:space="preserve"> комплексно</w:t>
      </w:r>
      <w:r>
        <w:rPr>
          <w:lang w:val="uk-UA"/>
        </w:rPr>
        <w:t>му</w:t>
      </w:r>
      <w:r w:rsidRPr="00342395">
        <w:rPr>
          <w:lang w:val="uk-UA"/>
        </w:rPr>
        <w:t xml:space="preserve"> </w:t>
      </w:r>
      <w:r>
        <w:rPr>
          <w:lang w:val="uk-UA"/>
        </w:rPr>
        <w:t>д</w:t>
      </w:r>
      <w:r w:rsidRPr="00342395">
        <w:rPr>
          <w:lang w:val="uk-UA"/>
        </w:rPr>
        <w:t>ерж</w:t>
      </w:r>
      <w:r>
        <w:rPr>
          <w:lang w:val="uk-UA"/>
        </w:rPr>
        <w:t xml:space="preserve">авному </w:t>
      </w:r>
      <w:r>
        <w:rPr>
          <w:szCs w:val="28"/>
          <w:lang w:val="uk-UA"/>
        </w:rPr>
        <w:t>екзамен</w:t>
      </w:r>
      <w:r>
        <w:rPr>
          <w:lang w:val="uk-UA"/>
        </w:rPr>
        <w:t xml:space="preserve">і складає 100 балів </w:t>
      </w:r>
      <w:r w:rsidRPr="00F228BB">
        <w:rPr>
          <w:lang w:val="uk-UA"/>
        </w:rPr>
        <w:t>(10+20+10+20+40).</w:t>
      </w:r>
      <w:r w:rsidRPr="00342395">
        <w:rPr>
          <w:lang w:val="uk-UA"/>
        </w:rPr>
        <w:t xml:space="preserve"> </w:t>
      </w:r>
      <w:r w:rsidRPr="00B736E9">
        <w:rPr>
          <w:lang w:val="uk-UA"/>
        </w:rPr>
        <w:t>Диференціювання оцінки за національною шкалою відбувається наступним чином</w:t>
      </w:r>
      <w:r>
        <w:rPr>
          <w:lang w:val="uk-UA"/>
        </w:rPr>
        <w:t>.</w:t>
      </w:r>
    </w:p>
    <w:p w:rsidR="001C4456" w:rsidRDefault="001C4456" w:rsidP="001C4456">
      <w:pPr>
        <w:pStyle w:val="3"/>
        <w:spacing w:line="360" w:lineRule="auto"/>
        <w:ind w:firstLine="708"/>
        <w:jc w:val="center"/>
        <w:rPr>
          <w:b/>
          <w:bCs/>
          <w:lang w:val="uk-UA"/>
        </w:rPr>
      </w:pPr>
    </w:p>
    <w:p w:rsidR="001C4456" w:rsidRPr="00B736E9" w:rsidRDefault="001C4456" w:rsidP="001C4456">
      <w:pPr>
        <w:pStyle w:val="3"/>
        <w:spacing w:line="360" w:lineRule="auto"/>
        <w:ind w:firstLine="708"/>
        <w:jc w:val="center"/>
        <w:rPr>
          <w:lang w:val="uk-UA"/>
        </w:rPr>
      </w:pPr>
      <w:r>
        <w:rPr>
          <w:b/>
          <w:bCs/>
          <w:lang w:val="uk-UA"/>
        </w:rPr>
        <w:lastRenderedPageBreak/>
        <w:t>Ш</w:t>
      </w:r>
      <w:r w:rsidRPr="00B736E9">
        <w:rPr>
          <w:b/>
          <w:bCs/>
          <w:lang w:val="uk-UA"/>
        </w:rPr>
        <w:t>кала відповідності</w:t>
      </w:r>
    </w:p>
    <w:tbl>
      <w:tblPr>
        <w:tblW w:w="0" w:type="auto"/>
        <w:tblLook w:val="0000" w:firstRow="0" w:lastRow="0" w:firstColumn="0" w:lastColumn="0" w:noHBand="0" w:noVBand="0"/>
      </w:tblPr>
      <w:tblGrid>
        <w:gridCol w:w="3888"/>
        <w:gridCol w:w="1980"/>
        <w:gridCol w:w="3780"/>
      </w:tblGrid>
      <w:tr w:rsidR="001C4456" w:rsidRPr="00114B5A" w:rsidTr="00043CED">
        <w:trPr>
          <w:trHeight w:val="558"/>
        </w:trPr>
        <w:tc>
          <w:tcPr>
            <w:tcW w:w="3888"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rPr>
                <w:sz w:val="28"/>
                <w:szCs w:val="28"/>
              </w:rPr>
            </w:pPr>
            <w:r w:rsidRPr="00114B5A">
              <w:rPr>
                <w:sz w:val="28"/>
                <w:szCs w:val="28"/>
              </w:rPr>
              <w:t xml:space="preserve">За 100-бальною шкалою </w:t>
            </w:r>
          </w:p>
        </w:tc>
        <w:tc>
          <w:tcPr>
            <w:tcW w:w="5760" w:type="dxa"/>
            <w:gridSpan w:val="2"/>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rPr>
                <w:sz w:val="28"/>
                <w:szCs w:val="28"/>
              </w:rPr>
            </w:pPr>
            <w:r>
              <w:rPr>
                <w:sz w:val="28"/>
                <w:szCs w:val="28"/>
                <w:lang w:val="uk-UA"/>
              </w:rPr>
              <w:t xml:space="preserve">         </w:t>
            </w:r>
            <w:proofErr w:type="spellStart"/>
            <w:r w:rsidRPr="00114B5A">
              <w:rPr>
                <w:sz w:val="28"/>
                <w:szCs w:val="28"/>
              </w:rPr>
              <w:t>Оцінка</w:t>
            </w:r>
            <w:proofErr w:type="spellEnd"/>
            <w:r w:rsidRPr="00114B5A">
              <w:rPr>
                <w:sz w:val="28"/>
                <w:szCs w:val="28"/>
              </w:rPr>
              <w:t xml:space="preserve"> за </w:t>
            </w:r>
            <w:proofErr w:type="spellStart"/>
            <w:r w:rsidRPr="00114B5A">
              <w:rPr>
                <w:sz w:val="28"/>
                <w:szCs w:val="28"/>
              </w:rPr>
              <w:t>національною</w:t>
            </w:r>
            <w:proofErr w:type="spellEnd"/>
            <w:r w:rsidRPr="00114B5A">
              <w:rPr>
                <w:sz w:val="28"/>
                <w:szCs w:val="28"/>
              </w:rPr>
              <w:t xml:space="preserve"> шкалою </w:t>
            </w:r>
          </w:p>
        </w:tc>
      </w:tr>
      <w:tr w:rsidR="001C4456" w:rsidRPr="00114B5A" w:rsidTr="00043CED">
        <w:trPr>
          <w:trHeight w:val="289"/>
        </w:trPr>
        <w:tc>
          <w:tcPr>
            <w:tcW w:w="3888"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jc w:val="center"/>
              <w:rPr>
                <w:sz w:val="28"/>
                <w:szCs w:val="28"/>
              </w:rPr>
            </w:pPr>
            <w:proofErr w:type="spellStart"/>
            <w:r>
              <w:rPr>
                <w:sz w:val="28"/>
                <w:szCs w:val="28"/>
              </w:rPr>
              <w:t>Від</w:t>
            </w:r>
            <w:proofErr w:type="spellEnd"/>
            <w:r>
              <w:rPr>
                <w:sz w:val="28"/>
                <w:szCs w:val="28"/>
                <w:lang w:val="uk-UA"/>
              </w:rPr>
              <w:t xml:space="preserve"> </w:t>
            </w:r>
            <w:r>
              <w:rPr>
                <w:sz w:val="28"/>
                <w:szCs w:val="28"/>
              </w:rPr>
              <w:t xml:space="preserve"> </w:t>
            </w:r>
            <w:r>
              <w:rPr>
                <w:sz w:val="28"/>
                <w:szCs w:val="28"/>
                <w:lang w:val="uk-UA"/>
              </w:rPr>
              <w:t>95</w:t>
            </w:r>
            <w:r w:rsidRPr="00114B5A">
              <w:rPr>
                <w:sz w:val="28"/>
                <w:szCs w:val="28"/>
              </w:rPr>
              <w:t xml:space="preserve"> до100</w:t>
            </w:r>
          </w:p>
        </w:tc>
        <w:tc>
          <w:tcPr>
            <w:tcW w:w="1980"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jc w:val="center"/>
              <w:rPr>
                <w:sz w:val="28"/>
                <w:szCs w:val="28"/>
              </w:rPr>
            </w:pPr>
            <w:r>
              <w:rPr>
                <w:sz w:val="28"/>
                <w:szCs w:val="28"/>
                <w:lang w:val="uk-UA"/>
              </w:rPr>
              <w:t>А</w:t>
            </w:r>
          </w:p>
        </w:tc>
        <w:tc>
          <w:tcPr>
            <w:tcW w:w="3780"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jc w:val="center"/>
              <w:rPr>
                <w:sz w:val="28"/>
                <w:szCs w:val="28"/>
              </w:rPr>
            </w:pPr>
            <w:proofErr w:type="spellStart"/>
            <w:r w:rsidRPr="00114B5A">
              <w:rPr>
                <w:sz w:val="28"/>
                <w:szCs w:val="28"/>
              </w:rPr>
              <w:t>Відмінно</w:t>
            </w:r>
            <w:proofErr w:type="spellEnd"/>
          </w:p>
        </w:tc>
      </w:tr>
      <w:tr w:rsidR="001C4456" w:rsidRPr="00114B5A" w:rsidTr="00043CED">
        <w:trPr>
          <w:trHeight w:val="322"/>
        </w:trPr>
        <w:tc>
          <w:tcPr>
            <w:tcW w:w="3888" w:type="dxa"/>
            <w:tcBorders>
              <w:top w:val="single" w:sz="4" w:space="0" w:color="auto"/>
              <w:left w:val="single" w:sz="4" w:space="0" w:color="auto"/>
              <w:bottom w:val="single" w:sz="4" w:space="0" w:color="auto"/>
              <w:right w:val="single" w:sz="4" w:space="0" w:color="auto"/>
            </w:tcBorders>
          </w:tcPr>
          <w:p w:rsidR="001C4456" w:rsidRPr="004B1D09" w:rsidRDefault="001C4456" w:rsidP="00043CED">
            <w:pPr>
              <w:pStyle w:val="Default"/>
              <w:spacing w:line="360" w:lineRule="auto"/>
              <w:jc w:val="center"/>
              <w:rPr>
                <w:sz w:val="28"/>
                <w:szCs w:val="28"/>
                <w:lang w:val="uk-UA"/>
              </w:rPr>
            </w:pPr>
            <w:r>
              <w:rPr>
                <w:sz w:val="28"/>
                <w:szCs w:val="28"/>
                <w:lang w:val="uk-UA"/>
              </w:rPr>
              <w:t>Від 85 до 94</w:t>
            </w:r>
          </w:p>
        </w:tc>
        <w:tc>
          <w:tcPr>
            <w:tcW w:w="1980" w:type="dxa"/>
            <w:tcBorders>
              <w:top w:val="single" w:sz="4" w:space="0" w:color="auto"/>
              <w:left w:val="single" w:sz="4" w:space="0" w:color="auto"/>
              <w:bottom w:val="single" w:sz="4" w:space="0" w:color="auto"/>
              <w:right w:val="single" w:sz="4" w:space="0" w:color="auto"/>
            </w:tcBorders>
          </w:tcPr>
          <w:p w:rsidR="001C4456" w:rsidRPr="00D66CF0" w:rsidRDefault="001C4456" w:rsidP="00043CED">
            <w:pPr>
              <w:pStyle w:val="Default"/>
              <w:spacing w:line="360" w:lineRule="auto"/>
              <w:jc w:val="center"/>
              <w:rPr>
                <w:sz w:val="28"/>
                <w:szCs w:val="28"/>
                <w:lang w:val="uk-UA"/>
              </w:rPr>
            </w:pPr>
            <w:r>
              <w:rPr>
                <w:sz w:val="28"/>
                <w:szCs w:val="28"/>
                <w:lang w:val="uk-UA"/>
              </w:rPr>
              <w:t>В</w:t>
            </w:r>
          </w:p>
        </w:tc>
        <w:tc>
          <w:tcPr>
            <w:tcW w:w="3780" w:type="dxa"/>
            <w:tcBorders>
              <w:top w:val="single" w:sz="4" w:space="0" w:color="auto"/>
              <w:left w:val="single" w:sz="4" w:space="0" w:color="auto"/>
              <w:bottom w:val="single" w:sz="4" w:space="0" w:color="auto"/>
              <w:right w:val="single" w:sz="4" w:space="0" w:color="auto"/>
            </w:tcBorders>
          </w:tcPr>
          <w:p w:rsidR="001C4456" w:rsidRPr="00D66CF0" w:rsidRDefault="001C4456" w:rsidP="00043CED">
            <w:pPr>
              <w:pStyle w:val="Default"/>
              <w:spacing w:line="360" w:lineRule="auto"/>
              <w:jc w:val="center"/>
              <w:rPr>
                <w:sz w:val="28"/>
                <w:szCs w:val="28"/>
                <w:lang w:val="uk-UA"/>
              </w:rPr>
            </w:pPr>
            <w:r>
              <w:rPr>
                <w:sz w:val="28"/>
                <w:szCs w:val="28"/>
                <w:lang w:val="uk-UA"/>
              </w:rPr>
              <w:t>Дуже добре</w:t>
            </w:r>
          </w:p>
        </w:tc>
      </w:tr>
      <w:tr w:rsidR="001C4456" w:rsidRPr="00114B5A" w:rsidTr="00043CED">
        <w:trPr>
          <w:trHeight w:val="322"/>
        </w:trPr>
        <w:tc>
          <w:tcPr>
            <w:tcW w:w="3888"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jc w:val="center"/>
              <w:rPr>
                <w:sz w:val="28"/>
                <w:szCs w:val="28"/>
              </w:rPr>
            </w:pPr>
            <w:proofErr w:type="spellStart"/>
            <w:r w:rsidRPr="00114B5A">
              <w:rPr>
                <w:sz w:val="28"/>
                <w:szCs w:val="28"/>
              </w:rPr>
              <w:t>Від</w:t>
            </w:r>
            <w:proofErr w:type="spellEnd"/>
            <w:r w:rsidRPr="00114B5A">
              <w:rPr>
                <w:sz w:val="28"/>
                <w:szCs w:val="28"/>
              </w:rPr>
              <w:t xml:space="preserve"> 7</w:t>
            </w:r>
            <w:r>
              <w:rPr>
                <w:sz w:val="28"/>
                <w:szCs w:val="28"/>
                <w:lang w:val="uk-UA"/>
              </w:rPr>
              <w:t>5</w:t>
            </w:r>
            <w:r w:rsidRPr="00114B5A">
              <w:rPr>
                <w:sz w:val="28"/>
                <w:szCs w:val="28"/>
              </w:rPr>
              <w:t xml:space="preserve"> до </w:t>
            </w:r>
            <w:r>
              <w:rPr>
                <w:sz w:val="28"/>
                <w:szCs w:val="28"/>
                <w:lang w:val="uk-UA"/>
              </w:rPr>
              <w:t>84</w:t>
            </w:r>
          </w:p>
        </w:tc>
        <w:tc>
          <w:tcPr>
            <w:tcW w:w="1980"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jc w:val="center"/>
              <w:rPr>
                <w:sz w:val="28"/>
                <w:szCs w:val="28"/>
              </w:rPr>
            </w:pPr>
            <w:r>
              <w:rPr>
                <w:sz w:val="28"/>
                <w:szCs w:val="28"/>
                <w:lang w:val="uk-UA"/>
              </w:rPr>
              <w:t>С</w:t>
            </w:r>
          </w:p>
        </w:tc>
        <w:tc>
          <w:tcPr>
            <w:tcW w:w="3780"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jc w:val="center"/>
              <w:rPr>
                <w:sz w:val="28"/>
                <w:szCs w:val="28"/>
              </w:rPr>
            </w:pPr>
            <w:proofErr w:type="gramStart"/>
            <w:r w:rsidRPr="00114B5A">
              <w:rPr>
                <w:sz w:val="28"/>
                <w:szCs w:val="28"/>
              </w:rPr>
              <w:t>Добре</w:t>
            </w:r>
            <w:proofErr w:type="gramEnd"/>
          </w:p>
        </w:tc>
      </w:tr>
      <w:tr w:rsidR="001C4456" w:rsidRPr="00114B5A" w:rsidTr="00043CED">
        <w:trPr>
          <w:trHeight w:val="394"/>
        </w:trPr>
        <w:tc>
          <w:tcPr>
            <w:tcW w:w="3888"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jc w:val="center"/>
              <w:rPr>
                <w:sz w:val="28"/>
                <w:szCs w:val="28"/>
              </w:rPr>
            </w:pPr>
            <w:proofErr w:type="spellStart"/>
            <w:r w:rsidRPr="00114B5A">
              <w:rPr>
                <w:sz w:val="28"/>
                <w:szCs w:val="28"/>
              </w:rPr>
              <w:t>Від</w:t>
            </w:r>
            <w:proofErr w:type="spellEnd"/>
            <w:r w:rsidRPr="00114B5A">
              <w:rPr>
                <w:sz w:val="28"/>
                <w:szCs w:val="28"/>
              </w:rPr>
              <w:t xml:space="preserve"> </w:t>
            </w:r>
            <w:r>
              <w:rPr>
                <w:sz w:val="28"/>
                <w:szCs w:val="28"/>
                <w:lang w:val="uk-UA"/>
              </w:rPr>
              <w:t>65</w:t>
            </w:r>
            <w:r>
              <w:rPr>
                <w:sz w:val="28"/>
                <w:szCs w:val="28"/>
              </w:rPr>
              <w:t xml:space="preserve"> до </w:t>
            </w:r>
            <w:r>
              <w:rPr>
                <w:sz w:val="28"/>
                <w:szCs w:val="28"/>
                <w:lang w:val="uk-UA"/>
              </w:rPr>
              <w:t>74</w:t>
            </w:r>
          </w:p>
        </w:tc>
        <w:tc>
          <w:tcPr>
            <w:tcW w:w="1980" w:type="dxa"/>
            <w:tcBorders>
              <w:top w:val="single" w:sz="4" w:space="0" w:color="auto"/>
              <w:left w:val="single" w:sz="4" w:space="0" w:color="auto"/>
              <w:bottom w:val="single" w:sz="4" w:space="0" w:color="auto"/>
              <w:right w:val="single" w:sz="4" w:space="0" w:color="auto"/>
            </w:tcBorders>
          </w:tcPr>
          <w:p w:rsidR="001C4456" w:rsidRPr="00D66CF0" w:rsidRDefault="001C4456" w:rsidP="00043CED">
            <w:pPr>
              <w:pStyle w:val="Default"/>
              <w:spacing w:line="360" w:lineRule="auto"/>
              <w:jc w:val="center"/>
              <w:rPr>
                <w:sz w:val="28"/>
                <w:szCs w:val="28"/>
                <w:lang w:val="fr-FR"/>
              </w:rPr>
            </w:pPr>
            <w:r>
              <w:rPr>
                <w:sz w:val="28"/>
                <w:szCs w:val="28"/>
                <w:lang w:val="fr-FR"/>
              </w:rPr>
              <w:t>D</w:t>
            </w:r>
          </w:p>
        </w:tc>
        <w:tc>
          <w:tcPr>
            <w:tcW w:w="3780" w:type="dxa"/>
            <w:tcBorders>
              <w:top w:val="single" w:sz="4" w:space="0" w:color="auto"/>
              <w:left w:val="single" w:sz="4" w:space="0" w:color="auto"/>
              <w:bottom w:val="single" w:sz="4" w:space="0" w:color="auto"/>
              <w:right w:val="single" w:sz="4" w:space="0" w:color="auto"/>
            </w:tcBorders>
          </w:tcPr>
          <w:p w:rsidR="001C4456" w:rsidRPr="00114B5A" w:rsidRDefault="001C4456" w:rsidP="00043CED">
            <w:pPr>
              <w:pStyle w:val="Default"/>
              <w:spacing w:line="360" w:lineRule="auto"/>
              <w:jc w:val="center"/>
              <w:rPr>
                <w:sz w:val="28"/>
                <w:szCs w:val="28"/>
              </w:rPr>
            </w:pPr>
            <w:r>
              <w:rPr>
                <w:sz w:val="28"/>
                <w:szCs w:val="28"/>
                <w:lang w:val="uk-UA"/>
              </w:rPr>
              <w:t>Задовільно</w:t>
            </w:r>
          </w:p>
        </w:tc>
      </w:tr>
      <w:tr w:rsidR="001C4456" w:rsidRPr="00114B5A" w:rsidTr="00043CED">
        <w:trPr>
          <w:trHeight w:val="294"/>
        </w:trPr>
        <w:tc>
          <w:tcPr>
            <w:tcW w:w="3888" w:type="dxa"/>
            <w:tcBorders>
              <w:top w:val="single" w:sz="4" w:space="0" w:color="auto"/>
              <w:left w:val="single" w:sz="4" w:space="0" w:color="auto"/>
              <w:bottom w:val="single" w:sz="4" w:space="0" w:color="auto"/>
              <w:right w:val="single" w:sz="4" w:space="0" w:color="auto"/>
            </w:tcBorders>
          </w:tcPr>
          <w:p w:rsidR="001C4456" w:rsidRPr="004B1D09" w:rsidRDefault="001C4456" w:rsidP="00043CED">
            <w:pPr>
              <w:pStyle w:val="Default"/>
              <w:spacing w:line="360" w:lineRule="auto"/>
              <w:jc w:val="center"/>
              <w:rPr>
                <w:sz w:val="28"/>
                <w:szCs w:val="28"/>
                <w:lang w:val="uk-UA"/>
              </w:rPr>
            </w:pPr>
            <w:r>
              <w:rPr>
                <w:sz w:val="28"/>
                <w:szCs w:val="28"/>
                <w:lang w:val="uk-UA"/>
              </w:rPr>
              <w:t>Від 60 до 64</w:t>
            </w:r>
          </w:p>
        </w:tc>
        <w:tc>
          <w:tcPr>
            <w:tcW w:w="1980" w:type="dxa"/>
            <w:tcBorders>
              <w:top w:val="single" w:sz="4" w:space="0" w:color="auto"/>
              <w:left w:val="single" w:sz="4" w:space="0" w:color="auto"/>
              <w:bottom w:val="single" w:sz="4" w:space="0" w:color="auto"/>
              <w:right w:val="single" w:sz="4" w:space="0" w:color="auto"/>
            </w:tcBorders>
          </w:tcPr>
          <w:p w:rsidR="001C4456" w:rsidRPr="00D66CF0" w:rsidRDefault="001C4456" w:rsidP="00043CED">
            <w:pPr>
              <w:pStyle w:val="Default"/>
              <w:spacing w:line="360" w:lineRule="auto"/>
              <w:jc w:val="center"/>
              <w:rPr>
                <w:sz w:val="28"/>
                <w:szCs w:val="28"/>
                <w:lang w:val="fr-FR"/>
              </w:rPr>
            </w:pPr>
            <w:r>
              <w:rPr>
                <w:sz w:val="28"/>
                <w:szCs w:val="28"/>
                <w:lang w:val="fr-FR"/>
              </w:rPr>
              <w:t>E</w:t>
            </w:r>
          </w:p>
        </w:tc>
        <w:tc>
          <w:tcPr>
            <w:tcW w:w="3780" w:type="dxa"/>
            <w:tcBorders>
              <w:top w:val="single" w:sz="4" w:space="0" w:color="auto"/>
              <w:left w:val="single" w:sz="4" w:space="0" w:color="auto"/>
              <w:bottom w:val="single" w:sz="4" w:space="0" w:color="auto"/>
              <w:right w:val="single" w:sz="4" w:space="0" w:color="auto"/>
            </w:tcBorders>
          </w:tcPr>
          <w:p w:rsidR="001C4456" w:rsidRPr="00D66CF0" w:rsidRDefault="001C4456" w:rsidP="00043CED">
            <w:pPr>
              <w:pStyle w:val="Default"/>
              <w:spacing w:line="360" w:lineRule="auto"/>
              <w:jc w:val="center"/>
              <w:rPr>
                <w:sz w:val="28"/>
                <w:szCs w:val="28"/>
                <w:lang w:val="uk-UA"/>
              </w:rPr>
            </w:pPr>
            <w:r>
              <w:rPr>
                <w:sz w:val="28"/>
                <w:szCs w:val="28"/>
                <w:lang w:val="uk-UA"/>
              </w:rPr>
              <w:t>Задовільно</w:t>
            </w:r>
          </w:p>
        </w:tc>
      </w:tr>
      <w:tr w:rsidR="001C4456" w:rsidRPr="00114B5A" w:rsidTr="00043CED">
        <w:trPr>
          <w:trHeight w:val="294"/>
        </w:trPr>
        <w:tc>
          <w:tcPr>
            <w:tcW w:w="3888" w:type="dxa"/>
            <w:tcBorders>
              <w:top w:val="single" w:sz="4" w:space="0" w:color="auto"/>
              <w:left w:val="single" w:sz="4" w:space="0" w:color="auto"/>
              <w:bottom w:val="single" w:sz="4" w:space="0" w:color="auto"/>
              <w:right w:val="single" w:sz="4" w:space="0" w:color="auto"/>
            </w:tcBorders>
          </w:tcPr>
          <w:p w:rsidR="001C4456" w:rsidRPr="004B1D09" w:rsidRDefault="001C4456" w:rsidP="00043CED">
            <w:pPr>
              <w:pStyle w:val="Default"/>
              <w:spacing w:line="360" w:lineRule="auto"/>
              <w:jc w:val="center"/>
              <w:rPr>
                <w:sz w:val="28"/>
                <w:szCs w:val="28"/>
                <w:lang w:val="uk-UA"/>
              </w:rPr>
            </w:pPr>
            <w:r>
              <w:rPr>
                <w:sz w:val="28"/>
                <w:szCs w:val="28"/>
                <w:lang w:val="uk-UA"/>
              </w:rPr>
              <w:t>Від 59 до 1</w:t>
            </w:r>
          </w:p>
        </w:tc>
        <w:tc>
          <w:tcPr>
            <w:tcW w:w="1980" w:type="dxa"/>
            <w:tcBorders>
              <w:top w:val="single" w:sz="4" w:space="0" w:color="auto"/>
              <w:left w:val="single" w:sz="4" w:space="0" w:color="auto"/>
              <w:bottom w:val="single" w:sz="4" w:space="0" w:color="auto"/>
              <w:right w:val="single" w:sz="4" w:space="0" w:color="auto"/>
            </w:tcBorders>
          </w:tcPr>
          <w:p w:rsidR="001C4456" w:rsidRPr="00D66CF0" w:rsidRDefault="001C4456" w:rsidP="00043CED">
            <w:pPr>
              <w:pStyle w:val="Default"/>
              <w:spacing w:line="360" w:lineRule="auto"/>
              <w:jc w:val="center"/>
              <w:rPr>
                <w:sz w:val="28"/>
                <w:szCs w:val="28"/>
                <w:lang w:val="fr-FR"/>
              </w:rPr>
            </w:pPr>
            <w:r>
              <w:rPr>
                <w:sz w:val="28"/>
                <w:szCs w:val="28"/>
                <w:lang w:val="fr-FR"/>
              </w:rPr>
              <w:t>F</w:t>
            </w:r>
          </w:p>
        </w:tc>
        <w:tc>
          <w:tcPr>
            <w:tcW w:w="3780" w:type="dxa"/>
            <w:tcBorders>
              <w:top w:val="single" w:sz="4" w:space="0" w:color="auto"/>
              <w:left w:val="single" w:sz="4" w:space="0" w:color="auto"/>
              <w:bottom w:val="single" w:sz="4" w:space="0" w:color="auto"/>
              <w:right w:val="single" w:sz="4" w:space="0" w:color="auto"/>
            </w:tcBorders>
          </w:tcPr>
          <w:p w:rsidR="001C4456" w:rsidRPr="00D66CF0" w:rsidRDefault="001C4456" w:rsidP="00043CED">
            <w:pPr>
              <w:pStyle w:val="Default"/>
              <w:spacing w:line="360" w:lineRule="auto"/>
              <w:jc w:val="center"/>
              <w:rPr>
                <w:sz w:val="28"/>
                <w:szCs w:val="28"/>
                <w:lang w:val="uk-UA"/>
              </w:rPr>
            </w:pPr>
            <w:proofErr w:type="spellStart"/>
            <w:r w:rsidRPr="00114B5A">
              <w:rPr>
                <w:sz w:val="28"/>
                <w:szCs w:val="28"/>
              </w:rPr>
              <w:t>Незадовільно</w:t>
            </w:r>
            <w:proofErr w:type="spellEnd"/>
          </w:p>
        </w:tc>
      </w:tr>
    </w:tbl>
    <w:p w:rsidR="001C4456" w:rsidRDefault="001C4456" w:rsidP="001C4456">
      <w:pPr>
        <w:pStyle w:val="a8"/>
        <w:spacing w:line="360" w:lineRule="auto"/>
        <w:rPr>
          <w:rFonts w:ascii="Times New Roman" w:hAnsi="Times New Roman"/>
          <w:b/>
          <w:sz w:val="28"/>
          <w:szCs w:val="28"/>
          <w:lang w:val="uk-UA"/>
        </w:rPr>
      </w:pPr>
    </w:p>
    <w:p w:rsidR="001C4456" w:rsidRPr="00B76F87" w:rsidRDefault="001C4456" w:rsidP="001C4456">
      <w:pPr>
        <w:pStyle w:val="a8"/>
        <w:spacing w:after="0" w:line="360" w:lineRule="auto"/>
        <w:jc w:val="center"/>
        <w:rPr>
          <w:rFonts w:ascii="Times New Roman" w:hAnsi="Times New Roman"/>
          <w:b/>
          <w:color w:val="FF0000"/>
          <w:sz w:val="28"/>
          <w:szCs w:val="28"/>
          <w:lang w:val="uk-UA"/>
        </w:rPr>
      </w:pPr>
      <w:r>
        <w:rPr>
          <w:rFonts w:ascii="Times New Roman" w:hAnsi="Times New Roman"/>
          <w:b/>
          <w:sz w:val="28"/>
          <w:szCs w:val="28"/>
          <w:lang w:val="uk-UA"/>
        </w:rPr>
        <w:t>2</w:t>
      </w:r>
      <w:r w:rsidRPr="003906DA">
        <w:rPr>
          <w:rFonts w:ascii="Times New Roman" w:hAnsi="Times New Roman"/>
          <w:b/>
          <w:sz w:val="28"/>
          <w:szCs w:val="28"/>
          <w:lang w:val="uk-UA"/>
        </w:rPr>
        <w:t>.</w:t>
      </w:r>
      <w:r>
        <w:rPr>
          <w:rFonts w:ascii="Times New Roman" w:hAnsi="Times New Roman"/>
          <w:b/>
          <w:sz w:val="28"/>
          <w:szCs w:val="28"/>
          <w:lang w:val="uk-UA"/>
        </w:rPr>
        <w:t>2.</w:t>
      </w:r>
      <w:r w:rsidRPr="003906DA">
        <w:rPr>
          <w:rFonts w:ascii="Times New Roman" w:hAnsi="Times New Roman"/>
          <w:b/>
          <w:sz w:val="28"/>
          <w:szCs w:val="28"/>
          <w:lang w:val="uk-UA"/>
        </w:rPr>
        <w:t xml:space="preserve"> </w:t>
      </w:r>
      <w:r>
        <w:rPr>
          <w:rFonts w:ascii="Times New Roman" w:hAnsi="Times New Roman"/>
          <w:b/>
          <w:sz w:val="28"/>
          <w:szCs w:val="28"/>
        </w:rPr>
        <w:t>П</w:t>
      </w:r>
      <w:r>
        <w:rPr>
          <w:rFonts w:ascii="Times New Roman" w:hAnsi="Times New Roman"/>
          <w:b/>
          <w:sz w:val="28"/>
          <w:szCs w:val="28"/>
          <w:lang w:val="uk-UA"/>
        </w:rPr>
        <w:t>РО</w:t>
      </w:r>
      <w:r w:rsidRPr="003906DA">
        <w:rPr>
          <w:rFonts w:ascii="Times New Roman" w:hAnsi="Times New Roman"/>
          <w:b/>
          <w:sz w:val="28"/>
          <w:szCs w:val="28"/>
        </w:rPr>
        <w:t>ГРАМА</w:t>
      </w:r>
      <w:r w:rsidRPr="003906DA">
        <w:rPr>
          <w:rFonts w:ascii="Times New Roman" w:hAnsi="Times New Roman"/>
          <w:b/>
          <w:sz w:val="28"/>
          <w:szCs w:val="28"/>
          <w:lang w:val="uk-UA"/>
        </w:rPr>
        <w:t xml:space="preserve"> </w:t>
      </w:r>
      <w:r>
        <w:rPr>
          <w:rFonts w:ascii="Times New Roman" w:hAnsi="Times New Roman"/>
          <w:b/>
          <w:sz w:val="28"/>
          <w:szCs w:val="28"/>
          <w:lang w:val="uk-UA"/>
        </w:rPr>
        <w:t xml:space="preserve">КОМПЛЕКСНОГО </w:t>
      </w:r>
      <w:r w:rsidRPr="003906DA">
        <w:rPr>
          <w:rFonts w:ascii="Times New Roman" w:hAnsi="Times New Roman"/>
          <w:b/>
          <w:sz w:val="28"/>
          <w:szCs w:val="28"/>
        </w:rPr>
        <w:t xml:space="preserve">ДЕРЖАВНОГО </w:t>
      </w:r>
      <w:r>
        <w:rPr>
          <w:rFonts w:ascii="Times New Roman" w:hAnsi="Times New Roman"/>
          <w:b/>
          <w:sz w:val="28"/>
          <w:szCs w:val="28"/>
          <w:lang w:val="uk-UA"/>
        </w:rPr>
        <w:t>ЕКЗАМЕН</w:t>
      </w:r>
      <w:r w:rsidRPr="003906DA">
        <w:rPr>
          <w:rFonts w:ascii="Times New Roman" w:hAnsi="Times New Roman"/>
          <w:b/>
          <w:sz w:val="28"/>
          <w:szCs w:val="28"/>
        </w:rPr>
        <w:t>У</w:t>
      </w:r>
      <w:r>
        <w:rPr>
          <w:rFonts w:ascii="Times New Roman" w:hAnsi="Times New Roman"/>
          <w:b/>
          <w:sz w:val="28"/>
          <w:szCs w:val="28"/>
          <w:lang w:val="uk-UA"/>
        </w:rPr>
        <w:t xml:space="preserve"> </w:t>
      </w:r>
      <w:proofErr w:type="gramStart"/>
      <w:r w:rsidRPr="003906DA">
        <w:rPr>
          <w:rFonts w:ascii="Times New Roman" w:hAnsi="Times New Roman"/>
          <w:b/>
          <w:sz w:val="28"/>
          <w:szCs w:val="28"/>
        </w:rPr>
        <w:t>З</w:t>
      </w:r>
      <w:proofErr w:type="gramEnd"/>
      <w:r w:rsidRPr="003906DA">
        <w:rPr>
          <w:rFonts w:ascii="Times New Roman" w:hAnsi="Times New Roman"/>
          <w:b/>
          <w:sz w:val="28"/>
          <w:szCs w:val="28"/>
        </w:rPr>
        <w:t xml:space="preserve"> ТЕОРІЇ </w:t>
      </w:r>
      <w:r>
        <w:rPr>
          <w:rFonts w:ascii="Times New Roman" w:hAnsi="Times New Roman"/>
          <w:b/>
          <w:sz w:val="28"/>
          <w:szCs w:val="28"/>
          <w:lang w:val="uk-UA"/>
        </w:rPr>
        <w:t>ПЕРЕКЛАДУ ТА</w:t>
      </w:r>
      <w:r w:rsidRPr="003906DA">
        <w:rPr>
          <w:rFonts w:ascii="Times New Roman" w:hAnsi="Times New Roman"/>
          <w:b/>
          <w:sz w:val="28"/>
          <w:szCs w:val="28"/>
        </w:rPr>
        <w:t xml:space="preserve"> ПРАКТИКИ ПЕРЕКЛАДУ </w:t>
      </w:r>
      <w:r>
        <w:rPr>
          <w:rFonts w:ascii="Times New Roman" w:hAnsi="Times New Roman"/>
          <w:b/>
          <w:sz w:val="28"/>
          <w:szCs w:val="28"/>
          <w:lang w:val="uk-UA"/>
        </w:rPr>
        <w:t>З ІНОЗЕМНОЇ</w:t>
      </w:r>
      <w:r w:rsidRPr="003906DA">
        <w:rPr>
          <w:rFonts w:ascii="Times New Roman" w:hAnsi="Times New Roman"/>
          <w:b/>
          <w:sz w:val="28"/>
          <w:szCs w:val="28"/>
        </w:rPr>
        <w:t xml:space="preserve"> МОВИ</w:t>
      </w:r>
      <w:r>
        <w:rPr>
          <w:rFonts w:ascii="Times New Roman" w:hAnsi="Times New Roman"/>
          <w:b/>
          <w:sz w:val="28"/>
          <w:szCs w:val="28"/>
          <w:lang w:val="uk-UA"/>
        </w:rPr>
        <w:t xml:space="preserve"> </w:t>
      </w:r>
    </w:p>
    <w:p w:rsidR="001C4456" w:rsidRDefault="001C4456" w:rsidP="001C4456">
      <w:pPr>
        <w:pStyle w:val="a8"/>
        <w:spacing w:after="0" w:line="360" w:lineRule="auto"/>
        <w:jc w:val="center"/>
        <w:rPr>
          <w:rFonts w:ascii="Times New Roman" w:hAnsi="Times New Roman"/>
          <w:b/>
          <w:sz w:val="28"/>
          <w:szCs w:val="28"/>
          <w:lang w:val="uk-UA"/>
        </w:rPr>
      </w:pPr>
      <w:r w:rsidRPr="00892D67">
        <w:rPr>
          <w:rFonts w:ascii="Times New Roman" w:hAnsi="Times New Roman"/>
          <w:b/>
          <w:sz w:val="28"/>
          <w:szCs w:val="28"/>
          <w:lang w:val="uk-UA"/>
        </w:rPr>
        <w:t xml:space="preserve"> </w:t>
      </w:r>
      <w:r>
        <w:rPr>
          <w:rFonts w:ascii="Times New Roman" w:hAnsi="Times New Roman"/>
          <w:b/>
          <w:sz w:val="28"/>
          <w:szCs w:val="28"/>
          <w:lang w:val="uk-UA"/>
        </w:rPr>
        <w:t xml:space="preserve">СПЕЦІАЛЬНОСТІ 7.02030304 «ПЕРЕКЛАД» </w:t>
      </w:r>
      <w:r w:rsidRPr="00892D67">
        <w:rPr>
          <w:rFonts w:ascii="Times New Roman" w:hAnsi="Times New Roman"/>
          <w:b/>
          <w:sz w:val="28"/>
          <w:szCs w:val="28"/>
          <w:lang w:val="uk-UA"/>
        </w:rPr>
        <w:t>ОСВІТНЬО-КВАЛІФІКАЦІЙН</w:t>
      </w:r>
      <w:r>
        <w:rPr>
          <w:rFonts w:ascii="Times New Roman" w:hAnsi="Times New Roman"/>
          <w:b/>
          <w:sz w:val="28"/>
          <w:szCs w:val="28"/>
          <w:lang w:val="uk-UA"/>
        </w:rPr>
        <w:t>ОГО</w:t>
      </w:r>
      <w:r w:rsidRPr="00892D67">
        <w:rPr>
          <w:rFonts w:ascii="Times New Roman" w:hAnsi="Times New Roman"/>
          <w:b/>
          <w:sz w:val="28"/>
          <w:szCs w:val="28"/>
          <w:lang w:val="uk-UA"/>
        </w:rPr>
        <w:t xml:space="preserve"> РІВ</w:t>
      </w:r>
      <w:r>
        <w:rPr>
          <w:rFonts w:ascii="Times New Roman" w:hAnsi="Times New Roman"/>
          <w:b/>
          <w:sz w:val="28"/>
          <w:szCs w:val="28"/>
          <w:lang w:val="uk-UA"/>
        </w:rPr>
        <w:t>НЯ</w:t>
      </w:r>
      <w:r w:rsidRPr="00892D67">
        <w:rPr>
          <w:rFonts w:ascii="Times New Roman" w:hAnsi="Times New Roman"/>
          <w:b/>
          <w:sz w:val="28"/>
          <w:szCs w:val="28"/>
          <w:lang w:val="uk-UA"/>
        </w:rPr>
        <w:t xml:space="preserve"> </w:t>
      </w:r>
      <w:r>
        <w:rPr>
          <w:rFonts w:ascii="Times New Roman" w:hAnsi="Times New Roman"/>
          <w:b/>
          <w:sz w:val="28"/>
          <w:szCs w:val="28"/>
          <w:lang w:val="uk-UA"/>
        </w:rPr>
        <w:t>«</w:t>
      </w:r>
      <w:r w:rsidRPr="00892D67">
        <w:rPr>
          <w:rFonts w:ascii="Times New Roman" w:hAnsi="Times New Roman"/>
          <w:b/>
          <w:sz w:val="28"/>
          <w:szCs w:val="28"/>
          <w:lang w:val="uk-UA"/>
        </w:rPr>
        <w:t>СПЕЦІАЛІСТ</w:t>
      </w:r>
      <w:r>
        <w:rPr>
          <w:rFonts w:ascii="Times New Roman" w:hAnsi="Times New Roman"/>
          <w:b/>
          <w:sz w:val="28"/>
          <w:szCs w:val="28"/>
          <w:lang w:val="uk-UA"/>
        </w:rPr>
        <w:t>»</w:t>
      </w:r>
      <w:bookmarkStart w:id="1" w:name="table02"/>
      <w:bookmarkEnd w:id="1"/>
    </w:p>
    <w:p w:rsidR="001C4456" w:rsidRPr="00602EA5" w:rsidRDefault="001C4456" w:rsidP="001C4456">
      <w:pPr>
        <w:pStyle w:val="a8"/>
        <w:spacing w:after="0" w:line="360" w:lineRule="auto"/>
        <w:jc w:val="center"/>
        <w:rPr>
          <w:rFonts w:ascii="Times New Roman" w:hAnsi="Times New Roman"/>
          <w:b/>
          <w:sz w:val="28"/>
          <w:szCs w:val="28"/>
          <w:lang w:val="uk-UA"/>
        </w:rPr>
      </w:pPr>
    </w:p>
    <w:p w:rsidR="001C4456" w:rsidRPr="00342395" w:rsidRDefault="001C4456" w:rsidP="001C4456">
      <w:pPr>
        <w:pStyle w:val="2"/>
        <w:spacing w:after="0" w:line="360" w:lineRule="auto"/>
        <w:jc w:val="center"/>
        <w:rPr>
          <w:b/>
          <w:szCs w:val="28"/>
        </w:rPr>
      </w:pPr>
      <w:r>
        <w:rPr>
          <w:b/>
          <w:szCs w:val="28"/>
        </w:rPr>
        <w:t>2.2.1.</w:t>
      </w:r>
      <w:r w:rsidRPr="00342395">
        <w:rPr>
          <w:b/>
          <w:szCs w:val="28"/>
        </w:rPr>
        <w:t xml:space="preserve"> Загальні відомості</w:t>
      </w:r>
    </w:p>
    <w:p w:rsidR="00920090" w:rsidRPr="0094356A" w:rsidRDefault="00920090" w:rsidP="00920090">
      <w:pPr>
        <w:pStyle w:val="21"/>
        <w:numPr>
          <w:ilvl w:val="0"/>
          <w:numId w:val="17"/>
        </w:numPr>
        <w:shd w:val="clear" w:color="auto" w:fill="auto"/>
        <w:tabs>
          <w:tab w:val="left" w:pos="875"/>
        </w:tabs>
        <w:spacing w:after="0" w:line="360" w:lineRule="auto"/>
        <w:ind w:left="40" w:right="40" w:firstLine="600"/>
        <w:jc w:val="both"/>
        <w:rPr>
          <w:sz w:val="24"/>
          <w:szCs w:val="24"/>
          <w:lang w:val="uk-UA"/>
        </w:rPr>
      </w:pPr>
      <w:r w:rsidRPr="0094356A">
        <w:rPr>
          <w:sz w:val="24"/>
          <w:szCs w:val="24"/>
          <w:lang w:val="uk-UA"/>
        </w:rPr>
        <w:t>Державна атестація випускників факультету лінгвістики НТУУ «КПІ» з теорії перекладу та практики перекладу з іноземної мови є підсумковою формою перевірки і оцінки науково-теоретичної та практичної підготовки студентів освітньо-кваліфікаційного рівня «Спеціаліст».</w:t>
      </w:r>
    </w:p>
    <w:p w:rsidR="00920090" w:rsidRPr="0094356A" w:rsidRDefault="00920090" w:rsidP="00920090">
      <w:pPr>
        <w:pStyle w:val="21"/>
        <w:numPr>
          <w:ilvl w:val="0"/>
          <w:numId w:val="17"/>
        </w:numPr>
        <w:shd w:val="clear" w:color="auto" w:fill="auto"/>
        <w:tabs>
          <w:tab w:val="left" w:pos="899"/>
        </w:tabs>
        <w:spacing w:after="0" w:line="360" w:lineRule="auto"/>
        <w:ind w:left="40" w:right="40" w:firstLine="600"/>
        <w:jc w:val="both"/>
        <w:rPr>
          <w:sz w:val="24"/>
          <w:szCs w:val="24"/>
          <w:lang w:val="uk-UA"/>
        </w:rPr>
      </w:pPr>
      <w:r w:rsidRPr="0094356A">
        <w:rPr>
          <w:sz w:val="24"/>
          <w:szCs w:val="24"/>
          <w:lang w:val="uk-UA"/>
        </w:rPr>
        <w:t xml:space="preserve">Державний </w:t>
      </w:r>
      <w:r>
        <w:rPr>
          <w:sz w:val="24"/>
          <w:szCs w:val="24"/>
          <w:lang w:val="uk-UA"/>
        </w:rPr>
        <w:t>екзамен</w:t>
      </w:r>
      <w:r w:rsidRPr="0094356A">
        <w:rPr>
          <w:sz w:val="24"/>
          <w:szCs w:val="24"/>
          <w:lang w:val="uk-UA"/>
        </w:rPr>
        <w:t xml:space="preserve"> з теорії перекладу та практики перекладу з іноземної мови має на меті перевірити й оцінити мовну, комунікативну, країнознавчу та перекладацьку компетенції студентів, наявність у них знань основ теорії перекладу та вмінь реалізувати ці знання при виконанні перекладу, оскільки саме вони є основою майбутньої професійної діяльності студентів.</w:t>
      </w:r>
    </w:p>
    <w:p w:rsidR="00920090" w:rsidRPr="0094356A" w:rsidRDefault="00920090" w:rsidP="00920090">
      <w:pPr>
        <w:pStyle w:val="21"/>
        <w:numPr>
          <w:ilvl w:val="0"/>
          <w:numId w:val="17"/>
        </w:numPr>
        <w:shd w:val="clear" w:color="auto" w:fill="auto"/>
        <w:tabs>
          <w:tab w:val="left" w:pos="823"/>
        </w:tabs>
        <w:spacing w:after="0" w:line="360" w:lineRule="auto"/>
        <w:ind w:left="40" w:firstLine="500"/>
        <w:jc w:val="both"/>
        <w:rPr>
          <w:sz w:val="24"/>
          <w:szCs w:val="24"/>
          <w:lang w:val="uk-UA"/>
        </w:rPr>
      </w:pPr>
      <w:r w:rsidRPr="0094356A">
        <w:rPr>
          <w:sz w:val="24"/>
          <w:szCs w:val="24"/>
          <w:lang w:val="uk-UA"/>
        </w:rPr>
        <w:t>Студенти повинні</w:t>
      </w:r>
      <w:r w:rsidRPr="0094356A">
        <w:rPr>
          <w:rStyle w:val="af0"/>
          <w:sz w:val="24"/>
          <w:szCs w:val="24"/>
          <w:lang w:val="uk-UA"/>
        </w:rPr>
        <w:t xml:space="preserve"> вміти:</w:t>
      </w:r>
    </w:p>
    <w:p w:rsidR="00920090" w:rsidRPr="0094356A" w:rsidRDefault="00920090" w:rsidP="00920090">
      <w:pPr>
        <w:pStyle w:val="21"/>
        <w:numPr>
          <w:ilvl w:val="0"/>
          <w:numId w:val="18"/>
        </w:numPr>
        <w:shd w:val="clear" w:color="auto" w:fill="auto"/>
        <w:tabs>
          <w:tab w:val="left" w:pos="760"/>
        </w:tabs>
        <w:spacing w:after="0" w:line="360" w:lineRule="auto"/>
        <w:ind w:left="40" w:right="40" w:firstLine="500"/>
        <w:jc w:val="both"/>
        <w:rPr>
          <w:sz w:val="24"/>
          <w:szCs w:val="24"/>
          <w:lang w:val="uk-UA"/>
        </w:rPr>
      </w:pPr>
      <w:r w:rsidRPr="0094356A">
        <w:rPr>
          <w:sz w:val="24"/>
          <w:szCs w:val="24"/>
          <w:lang w:val="uk-UA"/>
        </w:rPr>
        <w:t>здійснювати письмовий переклад з іноземної мови на рідну та з рідної на іноземну політичних, соціально-економічних, науково-популярних, технічних, ділових текстів та інших матеріалів, а також офіційних документів міжнародного дипломатичного характеру;</w:t>
      </w:r>
    </w:p>
    <w:p w:rsidR="00920090" w:rsidRPr="0094356A" w:rsidRDefault="00920090" w:rsidP="00920090">
      <w:pPr>
        <w:pStyle w:val="21"/>
        <w:numPr>
          <w:ilvl w:val="0"/>
          <w:numId w:val="18"/>
        </w:numPr>
        <w:shd w:val="clear" w:color="auto" w:fill="auto"/>
        <w:tabs>
          <w:tab w:val="left" w:pos="760"/>
        </w:tabs>
        <w:spacing w:after="0" w:line="360" w:lineRule="auto"/>
        <w:ind w:left="40" w:right="40" w:firstLine="500"/>
        <w:jc w:val="both"/>
        <w:rPr>
          <w:sz w:val="24"/>
          <w:szCs w:val="24"/>
          <w:lang w:val="uk-UA"/>
        </w:rPr>
      </w:pPr>
      <w:r w:rsidRPr="0094356A">
        <w:rPr>
          <w:sz w:val="24"/>
          <w:szCs w:val="24"/>
          <w:lang w:val="uk-UA"/>
        </w:rPr>
        <w:t>при сприйнятті на слух виділяти основну інформацію тексту, утримувати в пам'яті ключові слова, долати граматичні труднощі тексту;</w:t>
      </w:r>
    </w:p>
    <w:p w:rsidR="00920090" w:rsidRPr="0094356A" w:rsidRDefault="00920090" w:rsidP="00920090">
      <w:pPr>
        <w:pStyle w:val="21"/>
        <w:numPr>
          <w:ilvl w:val="0"/>
          <w:numId w:val="18"/>
        </w:numPr>
        <w:shd w:val="clear" w:color="auto" w:fill="auto"/>
        <w:tabs>
          <w:tab w:val="left" w:pos="698"/>
        </w:tabs>
        <w:spacing w:after="0" w:line="360" w:lineRule="auto"/>
        <w:ind w:left="40" w:firstLine="500"/>
        <w:jc w:val="both"/>
        <w:rPr>
          <w:sz w:val="24"/>
          <w:szCs w:val="24"/>
          <w:lang w:val="uk-UA"/>
        </w:rPr>
      </w:pPr>
      <w:r w:rsidRPr="0094356A">
        <w:rPr>
          <w:sz w:val="24"/>
          <w:szCs w:val="24"/>
          <w:lang w:val="uk-UA"/>
        </w:rPr>
        <w:lastRenderedPageBreak/>
        <w:t>редагувати переклад рідною та іноземною мовами;</w:t>
      </w:r>
    </w:p>
    <w:p w:rsidR="00920090" w:rsidRPr="0094356A" w:rsidRDefault="00920090" w:rsidP="00920090">
      <w:pPr>
        <w:pStyle w:val="21"/>
        <w:numPr>
          <w:ilvl w:val="0"/>
          <w:numId w:val="18"/>
        </w:numPr>
        <w:shd w:val="clear" w:color="auto" w:fill="auto"/>
        <w:tabs>
          <w:tab w:val="left" w:pos="703"/>
        </w:tabs>
        <w:spacing w:after="0" w:line="360" w:lineRule="auto"/>
        <w:ind w:left="40" w:firstLine="500"/>
        <w:jc w:val="both"/>
        <w:rPr>
          <w:sz w:val="24"/>
          <w:szCs w:val="24"/>
          <w:lang w:val="uk-UA"/>
        </w:rPr>
      </w:pPr>
      <w:r w:rsidRPr="0094356A">
        <w:rPr>
          <w:sz w:val="24"/>
          <w:szCs w:val="24"/>
          <w:lang w:val="uk-UA"/>
        </w:rPr>
        <w:t>застосовувати здобуті навички лексичних та граматичних трансформацій;</w:t>
      </w:r>
    </w:p>
    <w:p w:rsidR="00920090" w:rsidRPr="0094356A" w:rsidRDefault="00920090" w:rsidP="00920090">
      <w:pPr>
        <w:pStyle w:val="21"/>
        <w:numPr>
          <w:ilvl w:val="0"/>
          <w:numId w:val="18"/>
        </w:numPr>
        <w:shd w:val="clear" w:color="auto" w:fill="auto"/>
        <w:tabs>
          <w:tab w:val="left" w:pos="798"/>
        </w:tabs>
        <w:spacing w:after="0" w:line="360" w:lineRule="auto"/>
        <w:ind w:left="40" w:right="40" w:firstLine="500"/>
        <w:jc w:val="both"/>
        <w:rPr>
          <w:sz w:val="24"/>
          <w:szCs w:val="24"/>
          <w:lang w:val="uk-UA"/>
        </w:rPr>
      </w:pPr>
      <w:r w:rsidRPr="0094356A">
        <w:rPr>
          <w:sz w:val="24"/>
          <w:szCs w:val="24"/>
          <w:lang w:val="uk-UA"/>
        </w:rPr>
        <w:t>здійснювати усі форми перекладу з іноземної мови українською та навпаки текстів різних функціональних стилів мови та жанрів;</w:t>
      </w:r>
    </w:p>
    <w:p w:rsidR="00920090" w:rsidRPr="0094356A" w:rsidRDefault="00920090" w:rsidP="00920090">
      <w:pPr>
        <w:pStyle w:val="21"/>
        <w:numPr>
          <w:ilvl w:val="0"/>
          <w:numId w:val="18"/>
        </w:numPr>
        <w:shd w:val="clear" w:color="auto" w:fill="auto"/>
        <w:tabs>
          <w:tab w:val="left" w:pos="742"/>
        </w:tabs>
        <w:spacing w:after="0" w:line="360" w:lineRule="auto"/>
        <w:ind w:left="40" w:firstLine="500"/>
        <w:jc w:val="both"/>
        <w:rPr>
          <w:sz w:val="24"/>
          <w:szCs w:val="24"/>
          <w:lang w:val="uk-UA"/>
        </w:rPr>
      </w:pPr>
      <w:r w:rsidRPr="0094356A">
        <w:rPr>
          <w:sz w:val="24"/>
          <w:szCs w:val="24"/>
          <w:lang w:val="uk-UA"/>
        </w:rPr>
        <w:t>демонструвати обізнаність сучасних наукових підходів щодо здійснення</w:t>
      </w:r>
    </w:p>
    <w:p w:rsidR="00920090" w:rsidRPr="0094356A" w:rsidRDefault="00920090" w:rsidP="00920090">
      <w:pPr>
        <w:pStyle w:val="21"/>
        <w:shd w:val="clear" w:color="auto" w:fill="auto"/>
        <w:spacing w:after="177" w:line="360" w:lineRule="auto"/>
        <w:ind w:left="40"/>
        <w:rPr>
          <w:sz w:val="24"/>
          <w:szCs w:val="24"/>
          <w:lang w:val="uk-UA"/>
        </w:rPr>
      </w:pPr>
      <w:r w:rsidRPr="0094356A">
        <w:rPr>
          <w:sz w:val="24"/>
          <w:szCs w:val="24"/>
          <w:lang w:val="uk-UA"/>
        </w:rPr>
        <w:t>перекладу;</w:t>
      </w:r>
    </w:p>
    <w:p w:rsidR="00920090" w:rsidRPr="0094356A" w:rsidRDefault="00920090" w:rsidP="00920090">
      <w:pPr>
        <w:pStyle w:val="21"/>
        <w:shd w:val="clear" w:color="auto" w:fill="auto"/>
        <w:spacing w:after="0" w:line="360" w:lineRule="auto"/>
        <w:ind w:left="40" w:firstLine="500"/>
        <w:jc w:val="both"/>
        <w:rPr>
          <w:sz w:val="24"/>
          <w:szCs w:val="24"/>
          <w:lang w:val="uk-UA"/>
        </w:rPr>
      </w:pPr>
      <w:r w:rsidRPr="0094356A">
        <w:rPr>
          <w:sz w:val="24"/>
          <w:szCs w:val="24"/>
          <w:lang w:val="uk-UA"/>
        </w:rPr>
        <w:t xml:space="preserve">Час на виконання всіх завдань </w:t>
      </w:r>
      <w:r>
        <w:rPr>
          <w:sz w:val="24"/>
          <w:szCs w:val="24"/>
          <w:lang w:val="uk-UA"/>
        </w:rPr>
        <w:t>–</w:t>
      </w:r>
      <w:r w:rsidRPr="0094356A">
        <w:rPr>
          <w:sz w:val="24"/>
          <w:szCs w:val="24"/>
          <w:lang w:val="uk-UA"/>
        </w:rPr>
        <w:t xml:space="preserve"> </w:t>
      </w:r>
      <w:r>
        <w:rPr>
          <w:sz w:val="24"/>
          <w:szCs w:val="24"/>
          <w:lang w:val="uk-UA"/>
        </w:rPr>
        <w:t>2,5</w:t>
      </w:r>
      <w:r w:rsidRPr="0094356A">
        <w:rPr>
          <w:sz w:val="24"/>
          <w:szCs w:val="24"/>
          <w:lang w:val="uk-UA"/>
        </w:rPr>
        <w:t xml:space="preserve"> астрономічні години.</w:t>
      </w:r>
    </w:p>
    <w:p w:rsidR="00920090" w:rsidRPr="0094356A" w:rsidRDefault="00920090" w:rsidP="00920090">
      <w:pPr>
        <w:pStyle w:val="21"/>
        <w:shd w:val="clear" w:color="auto" w:fill="auto"/>
        <w:spacing w:after="477" w:line="360" w:lineRule="auto"/>
        <w:ind w:left="40" w:firstLine="527"/>
        <w:jc w:val="both"/>
        <w:rPr>
          <w:sz w:val="24"/>
          <w:szCs w:val="24"/>
          <w:lang w:val="uk-UA"/>
        </w:rPr>
      </w:pPr>
      <w:r w:rsidRPr="0094356A">
        <w:rPr>
          <w:sz w:val="24"/>
          <w:szCs w:val="24"/>
          <w:lang w:val="uk-UA"/>
        </w:rPr>
        <w:t xml:space="preserve">На </w:t>
      </w:r>
      <w:r>
        <w:rPr>
          <w:sz w:val="24"/>
          <w:szCs w:val="24"/>
          <w:lang w:val="uk-UA"/>
        </w:rPr>
        <w:t>екзамен</w:t>
      </w:r>
      <w:r w:rsidRPr="0094356A">
        <w:rPr>
          <w:sz w:val="24"/>
          <w:szCs w:val="24"/>
          <w:lang w:val="uk-UA"/>
        </w:rPr>
        <w:t>і дозволяється користуватися словниками під час перекладу.</w:t>
      </w:r>
    </w:p>
    <w:p w:rsidR="00920090" w:rsidRPr="009E64BE" w:rsidRDefault="009E64BE" w:rsidP="00920090">
      <w:pPr>
        <w:pStyle w:val="23"/>
        <w:keepNext/>
        <w:keepLines/>
        <w:shd w:val="clear" w:color="auto" w:fill="auto"/>
        <w:spacing w:before="0" w:line="360" w:lineRule="auto"/>
        <w:ind w:left="2160"/>
        <w:rPr>
          <w:b/>
          <w:sz w:val="24"/>
          <w:szCs w:val="24"/>
          <w:lang w:val="uk-UA"/>
        </w:rPr>
      </w:pPr>
      <w:bookmarkStart w:id="2" w:name="bookmark4"/>
      <w:r w:rsidRPr="009E64BE">
        <w:rPr>
          <w:b/>
          <w:sz w:val="24"/>
          <w:szCs w:val="24"/>
          <w:lang w:val="uk-UA"/>
        </w:rPr>
        <w:t>2</w:t>
      </w:r>
      <w:r w:rsidR="00920090" w:rsidRPr="009E64BE">
        <w:rPr>
          <w:b/>
          <w:sz w:val="24"/>
          <w:szCs w:val="24"/>
          <w:lang w:val="uk-UA"/>
        </w:rPr>
        <w:t>.2.</w:t>
      </w:r>
      <w:r w:rsidRPr="009E64BE">
        <w:rPr>
          <w:b/>
          <w:sz w:val="24"/>
          <w:szCs w:val="24"/>
          <w:lang w:val="uk-UA"/>
        </w:rPr>
        <w:t xml:space="preserve">2. </w:t>
      </w:r>
      <w:r w:rsidR="00920090" w:rsidRPr="009E64BE">
        <w:rPr>
          <w:b/>
          <w:sz w:val="24"/>
          <w:szCs w:val="24"/>
          <w:lang w:val="uk-UA"/>
        </w:rPr>
        <w:t xml:space="preserve"> СТРУКТУРА ДЕРЖАВНОГО ЕКЗАМЕНУ</w:t>
      </w:r>
      <w:bookmarkEnd w:id="2"/>
    </w:p>
    <w:p w:rsidR="00920090" w:rsidRPr="0094356A" w:rsidRDefault="00920090" w:rsidP="00920090">
      <w:pPr>
        <w:pStyle w:val="21"/>
        <w:shd w:val="clear" w:color="auto" w:fill="auto"/>
        <w:spacing w:after="0" w:line="360" w:lineRule="auto"/>
        <w:ind w:left="40" w:right="40" w:firstLine="620"/>
        <w:jc w:val="both"/>
        <w:rPr>
          <w:sz w:val="24"/>
          <w:szCs w:val="24"/>
          <w:lang w:val="uk-UA"/>
        </w:rPr>
      </w:pPr>
      <w:r w:rsidRPr="0094356A">
        <w:rPr>
          <w:sz w:val="24"/>
          <w:szCs w:val="24"/>
          <w:lang w:val="uk-UA"/>
        </w:rPr>
        <w:t xml:space="preserve">Державний </w:t>
      </w:r>
      <w:r>
        <w:rPr>
          <w:sz w:val="24"/>
          <w:szCs w:val="24"/>
          <w:lang w:val="uk-UA"/>
        </w:rPr>
        <w:t>екзамен</w:t>
      </w:r>
      <w:r w:rsidRPr="0094356A">
        <w:rPr>
          <w:sz w:val="24"/>
          <w:szCs w:val="24"/>
          <w:lang w:val="uk-UA"/>
        </w:rPr>
        <w:t xml:space="preserve"> на здобуття освітньо-кваліфікаційного рівня «спеціаліст» складається з таких теоретичних та практичних завдань.</w:t>
      </w:r>
    </w:p>
    <w:p w:rsidR="00920090" w:rsidRPr="0094356A" w:rsidRDefault="00920090" w:rsidP="00920090">
      <w:pPr>
        <w:pStyle w:val="23"/>
        <w:keepNext/>
        <w:keepLines/>
        <w:numPr>
          <w:ilvl w:val="1"/>
          <w:numId w:val="18"/>
        </w:numPr>
        <w:shd w:val="clear" w:color="auto" w:fill="auto"/>
        <w:tabs>
          <w:tab w:val="left" w:pos="962"/>
        </w:tabs>
        <w:spacing w:before="0" w:line="360" w:lineRule="auto"/>
        <w:ind w:left="40" w:right="40" w:firstLine="620"/>
        <w:jc w:val="both"/>
        <w:rPr>
          <w:sz w:val="24"/>
          <w:szCs w:val="24"/>
          <w:lang w:val="uk-UA"/>
        </w:rPr>
      </w:pPr>
      <w:bookmarkStart w:id="3" w:name="bookmark5"/>
      <w:r w:rsidRPr="0094356A">
        <w:rPr>
          <w:sz w:val="24"/>
          <w:szCs w:val="24"/>
          <w:lang w:val="uk-UA"/>
        </w:rPr>
        <w:t xml:space="preserve">Аудіювання українського тексту та його </w:t>
      </w:r>
      <w:proofErr w:type="spellStart"/>
      <w:r w:rsidRPr="0094356A">
        <w:rPr>
          <w:sz w:val="24"/>
          <w:szCs w:val="24"/>
          <w:lang w:val="uk-UA"/>
        </w:rPr>
        <w:t>анотаційний</w:t>
      </w:r>
      <w:proofErr w:type="spellEnd"/>
      <w:r w:rsidRPr="0094356A">
        <w:rPr>
          <w:sz w:val="24"/>
          <w:szCs w:val="24"/>
          <w:lang w:val="uk-UA"/>
        </w:rPr>
        <w:t xml:space="preserve"> переклад іноземною мовою (500 знаків).</w:t>
      </w:r>
      <w:r w:rsidRPr="0094356A">
        <w:rPr>
          <w:rStyle w:val="24"/>
          <w:sz w:val="24"/>
          <w:szCs w:val="24"/>
          <w:lang w:val="uk-UA"/>
        </w:rPr>
        <w:t xml:space="preserve"> Обсяг оригіналу - 1500 друкованих зн</w:t>
      </w:r>
      <w:bookmarkEnd w:id="3"/>
      <w:r w:rsidRPr="0094356A">
        <w:rPr>
          <w:rStyle w:val="24"/>
          <w:sz w:val="24"/>
          <w:szCs w:val="24"/>
          <w:lang w:val="uk-UA"/>
        </w:rPr>
        <w:t>аків.</w:t>
      </w:r>
    </w:p>
    <w:p w:rsidR="00920090" w:rsidRPr="0094356A" w:rsidRDefault="00920090" w:rsidP="00920090">
      <w:pPr>
        <w:spacing w:line="360" w:lineRule="auto"/>
        <w:ind w:left="40"/>
        <w:rPr>
          <w:lang w:val="uk-UA"/>
        </w:rPr>
      </w:pPr>
      <w:r w:rsidRPr="0094356A">
        <w:rPr>
          <w:rStyle w:val="60"/>
          <w:sz w:val="24"/>
          <w:szCs w:val="24"/>
        </w:rPr>
        <w:t>Час</w:t>
      </w:r>
      <w:r w:rsidRPr="0094356A">
        <w:rPr>
          <w:lang w:val="uk-UA"/>
        </w:rPr>
        <w:t xml:space="preserve"> виконання - 30 </w:t>
      </w:r>
      <w:proofErr w:type="spellStart"/>
      <w:r w:rsidRPr="0094356A">
        <w:rPr>
          <w:rStyle w:val="60"/>
          <w:sz w:val="24"/>
          <w:szCs w:val="24"/>
        </w:rPr>
        <w:t>хв</w:t>
      </w:r>
      <w:proofErr w:type="spellEnd"/>
      <w:r w:rsidRPr="0094356A">
        <w:rPr>
          <w:rStyle w:val="60"/>
          <w:sz w:val="24"/>
          <w:szCs w:val="24"/>
        </w:rPr>
        <w:t>.</w:t>
      </w:r>
    </w:p>
    <w:p w:rsidR="00920090" w:rsidRPr="0094356A" w:rsidRDefault="00920090" w:rsidP="00920090">
      <w:pPr>
        <w:pStyle w:val="21"/>
        <w:numPr>
          <w:ilvl w:val="1"/>
          <w:numId w:val="18"/>
        </w:numPr>
        <w:shd w:val="clear" w:color="auto" w:fill="auto"/>
        <w:tabs>
          <w:tab w:val="left" w:pos="899"/>
        </w:tabs>
        <w:spacing w:after="0" w:line="360" w:lineRule="auto"/>
        <w:ind w:left="40" w:right="40" w:firstLine="620"/>
        <w:jc w:val="both"/>
        <w:rPr>
          <w:sz w:val="24"/>
          <w:szCs w:val="24"/>
          <w:lang w:val="uk-UA"/>
        </w:rPr>
      </w:pPr>
      <w:r w:rsidRPr="0094356A">
        <w:rPr>
          <w:rStyle w:val="af0"/>
          <w:sz w:val="24"/>
          <w:szCs w:val="24"/>
          <w:lang w:val="uk-UA"/>
        </w:rPr>
        <w:t>Теоретичне питання.</w:t>
      </w:r>
      <w:r w:rsidRPr="0094356A">
        <w:rPr>
          <w:sz w:val="24"/>
          <w:szCs w:val="24"/>
          <w:lang w:val="uk-UA"/>
        </w:rPr>
        <w:t xml:space="preserve"> Відповідаючи на</w:t>
      </w:r>
      <w:r w:rsidRPr="0094356A">
        <w:rPr>
          <w:rStyle w:val="af0"/>
          <w:sz w:val="24"/>
          <w:szCs w:val="24"/>
          <w:lang w:val="uk-UA"/>
        </w:rPr>
        <w:t xml:space="preserve"> теоретичне питання по одному з аспектів </w:t>
      </w:r>
      <w:proofErr w:type="spellStart"/>
      <w:r w:rsidRPr="0094356A">
        <w:rPr>
          <w:rStyle w:val="af0"/>
          <w:sz w:val="24"/>
          <w:szCs w:val="24"/>
          <w:lang w:val="uk-UA"/>
        </w:rPr>
        <w:t>перекладознавства</w:t>
      </w:r>
      <w:proofErr w:type="spellEnd"/>
      <w:r w:rsidRPr="0094356A">
        <w:rPr>
          <w:rStyle w:val="af0"/>
          <w:sz w:val="24"/>
          <w:szCs w:val="24"/>
          <w:lang w:val="uk-UA"/>
        </w:rPr>
        <w:t>,</w:t>
      </w:r>
      <w:r w:rsidRPr="0094356A">
        <w:rPr>
          <w:sz w:val="24"/>
          <w:szCs w:val="24"/>
          <w:lang w:val="uk-UA"/>
        </w:rPr>
        <w:t xml:space="preserve"> студент повинен стисло, але достатньо повно розкрити його зміст, показати своє вміння визначати, систематизувати та аналізувати релевантне для перекладу мовне явище та навести відповідні приклади. Відповідь студента-випускника з теоретичних аспектів перекладу повинна підтвердити достатньо повне знання сучасного стану </w:t>
      </w:r>
      <w:proofErr w:type="spellStart"/>
      <w:r w:rsidRPr="0094356A">
        <w:rPr>
          <w:sz w:val="24"/>
          <w:szCs w:val="24"/>
          <w:lang w:val="uk-UA"/>
        </w:rPr>
        <w:t>перекладознавства</w:t>
      </w:r>
      <w:proofErr w:type="spellEnd"/>
      <w:r w:rsidRPr="0094356A">
        <w:rPr>
          <w:sz w:val="24"/>
          <w:szCs w:val="24"/>
          <w:lang w:val="uk-UA"/>
        </w:rPr>
        <w:t xml:space="preserve">, загальної проблематики мовознавства, історичних аспектів розвитку </w:t>
      </w:r>
      <w:proofErr w:type="spellStart"/>
      <w:r w:rsidRPr="0094356A">
        <w:rPr>
          <w:sz w:val="24"/>
          <w:szCs w:val="24"/>
          <w:lang w:val="uk-UA"/>
        </w:rPr>
        <w:t>перекладознавства</w:t>
      </w:r>
      <w:proofErr w:type="spellEnd"/>
      <w:r w:rsidRPr="0094356A">
        <w:rPr>
          <w:sz w:val="24"/>
          <w:szCs w:val="24"/>
          <w:lang w:val="uk-UA"/>
        </w:rPr>
        <w:t xml:space="preserve"> в Україні та за її межами.</w:t>
      </w:r>
    </w:p>
    <w:p w:rsidR="00920090" w:rsidRPr="0094356A" w:rsidRDefault="00920090" w:rsidP="00920090">
      <w:pPr>
        <w:pStyle w:val="21"/>
        <w:shd w:val="clear" w:color="auto" w:fill="auto"/>
        <w:spacing w:after="0" w:line="360" w:lineRule="auto"/>
        <w:ind w:left="640" w:right="2880"/>
        <w:rPr>
          <w:sz w:val="24"/>
          <w:szCs w:val="24"/>
          <w:lang w:val="uk-UA"/>
        </w:rPr>
      </w:pPr>
      <w:r w:rsidRPr="0094356A">
        <w:rPr>
          <w:sz w:val="24"/>
          <w:szCs w:val="24"/>
          <w:lang w:val="uk-UA"/>
        </w:rPr>
        <w:t xml:space="preserve">Завдання виконується письмово іноземною мовою. </w:t>
      </w:r>
      <w:r w:rsidRPr="0094356A">
        <w:rPr>
          <w:rStyle w:val="af1"/>
          <w:sz w:val="24"/>
          <w:szCs w:val="24"/>
          <w:lang w:val="uk-UA"/>
        </w:rPr>
        <w:t>Час виконання - 30 хв.</w:t>
      </w:r>
    </w:p>
    <w:p w:rsidR="00920090" w:rsidRPr="0094356A" w:rsidRDefault="00920090" w:rsidP="00920090">
      <w:pPr>
        <w:pStyle w:val="23"/>
        <w:keepNext/>
        <w:keepLines/>
        <w:numPr>
          <w:ilvl w:val="1"/>
          <w:numId w:val="18"/>
        </w:numPr>
        <w:shd w:val="clear" w:color="auto" w:fill="auto"/>
        <w:tabs>
          <w:tab w:val="left" w:pos="1120"/>
        </w:tabs>
        <w:spacing w:before="0" w:line="360" w:lineRule="auto"/>
        <w:ind w:left="40" w:right="40" w:firstLine="620"/>
        <w:jc w:val="both"/>
        <w:rPr>
          <w:sz w:val="24"/>
          <w:szCs w:val="24"/>
          <w:lang w:val="uk-UA"/>
        </w:rPr>
      </w:pPr>
      <w:bookmarkStart w:id="4" w:name="bookmark6"/>
      <w:r w:rsidRPr="0094356A">
        <w:rPr>
          <w:sz w:val="24"/>
          <w:szCs w:val="24"/>
          <w:lang w:val="uk-UA"/>
        </w:rPr>
        <w:t>Адекватний переклад іншомовного науково-технічного тексту українською мовою.</w:t>
      </w:r>
      <w:r w:rsidRPr="0094356A">
        <w:rPr>
          <w:rStyle w:val="24"/>
          <w:sz w:val="24"/>
          <w:szCs w:val="24"/>
          <w:lang w:val="uk-UA"/>
        </w:rPr>
        <w:t xml:space="preserve"> Обсяг тексту - 1500 друкованих знаків друкованих зн</w:t>
      </w:r>
      <w:bookmarkEnd w:id="4"/>
      <w:r w:rsidRPr="0094356A">
        <w:rPr>
          <w:rStyle w:val="24"/>
          <w:sz w:val="24"/>
          <w:szCs w:val="24"/>
          <w:lang w:val="uk-UA"/>
        </w:rPr>
        <w:t>аків.</w:t>
      </w:r>
    </w:p>
    <w:p w:rsidR="00920090" w:rsidRPr="0094356A" w:rsidRDefault="00920090" w:rsidP="00920090">
      <w:pPr>
        <w:spacing w:line="360" w:lineRule="auto"/>
        <w:ind w:left="40"/>
        <w:rPr>
          <w:lang w:val="uk-UA"/>
        </w:rPr>
      </w:pPr>
      <w:r w:rsidRPr="0094356A">
        <w:rPr>
          <w:rStyle w:val="60"/>
          <w:sz w:val="24"/>
          <w:szCs w:val="24"/>
        </w:rPr>
        <w:t>Час</w:t>
      </w:r>
      <w:r w:rsidRPr="0094356A">
        <w:rPr>
          <w:lang w:val="uk-UA"/>
        </w:rPr>
        <w:t xml:space="preserve"> виконання - 60 </w:t>
      </w:r>
      <w:proofErr w:type="spellStart"/>
      <w:r w:rsidRPr="0094356A">
        <w:rPr>
          <w:rStyle w:val="60"/>
          <w:sz w:val="24"/>
          <w:szCs w:val="24"/>
        </w:rPr>
        <w:t>хв</w:t>
      </w:r>
      <w:proofErr w:type="spellEnd"/>
      <w:r w:rsidRPr="0094356A">
        <w:rPr>
          <w:rStyle w:val="60"/>
          <w:sz w:val="24"/>
          <w:szCs w:val="24"/>
        </w:rPr>
        <w:t>.</w:t>
      </w:r>
    </w:p>
    <w:p w:rsidR="00920090" w:rsidRPr="0094356A" w:rsidRDefault="00920090" w:rsidP="00920090">
      <w:pPr>
        <w:pStyle w:val="23"/>
        <w:keepNext/>
        <w:keepLines/>
        <w:numPr>
          <w:ilvl w:val="1"/>
          <w:numId w:val="18"/>
        </w:numPr>
        <w:shd w:val="clear" w:color="auto" w:fill="auto"/>
        <w:tabs>
          <w:tab w:val="left" w:pos="938"/>
        </w:tabs>
        <w:spacing w:before="0" w:line="360" w:lineRule="auto"/>
        <w:ind w:left="40" w:firstLine="620"/>
        <w:jc w:val="both"/>
        <w:rPr>
          <w:sz w:val="24"/>
          <w:szCs w:val="24"/>
          <w:lang w:val="uk-UA"/>
        </w:rPr>
      </w:pPr>
      <w:bookmarkStart w:id="5" w:name="bookmark7"/>
      <w:r w:rsidRPr="0094356A">
        <w:rPr>
          <w:sz w:val="24"/>
          <w:szCs w:val="24"/>
          <w:lang w:val="uk-UA"/>
        </w:rPr>
        <w:t>Реферативний переклад українського публіцистичного тексту.</w:t>
      </w:r>
      <w:bookmarkEnd w:id="5"/>
    </w:p>
    <w:p w:rsidR="00920090" w:rsidRPr="0094356A" w:rsidRDefault="00920090" w:rsidP="00920090">
      <w:pPr>
        <w:pStyle w:val="21"/>
        <w:shd w:val="clear" w:color="auto" w:fill="auto"/>
        <w:spacing w:after="0" w:line="360" w:lineRule="auto"/>
        <w:ind w:left="40"/>
        <w:rPr>
          <w:sz w:val="24"/>
          <w:szCs w:val="24"/>
          <w:lang w:val="uk-UA"/>
        </w:rPr>
      </w:pPr>
      <w:r w:rsidRPr="0094356A">
        <w:rPr>
          <w:sz w:val="24"/>
          <w:szCs w:val="24"/>
          <w:lang w:val="uk-UA"/>
        </w:rPr>
        <w:t xml:space="preserve">Обсяг оригіналу 1500 друкованих знаків. </w:t>
      </w:r>
      <w:r w:rsidRPr="0094356A">
        <w:rPr>
          <w:rStyle w:val="af1"/>
          <w:sz w:val="24"/>
          <w:szCs w:val="24"/>
          <w:lang w:val="uk-UA"/>
        </w:rPr>
        <w:t>Час виконання — 30 хв.</w:t>
      </w:r>
    </w:p>
    <w:p w:rsidR="00920090" w:rsidRPr="009E64BE" w:rsidRDefault="009E64BE" w:rsidP="00920090">
      <w:pPr>
        <w:pStyle w:val="23"/>
        <w:keepNext/>
        <w:keepLines/>
        <w:shd w:val="clear" w:color="auto" w:fill="auto"/>
        <w:spacing w:before="360" w:line="360" w:lineRule="auto"/>
        <w:ind w:left="2739"/>
        <w:rPr>
          <w:b/>
          <w:sz w:val="24"/>
          <w:szCs w:val="24"/>
          <w:lang w:val="uk-UA"/>
        </w:rPr>
      </w:pPr>
      <w:bookmarkStart w:id="6" w:name="bookmark9"/>
      <w:r w:rsidRPr="009E64BE">
        <w:rPr>
          <w:b/>
          <w:sz w:val="24"/>
          <w:szCs w:val="24"/>
          <w:lang w:val="uk-UA"/>
        </w:rPr>
        <w:t>2.2</w:t>
      </w:r>
      <w:r w:rsidR="00920090" w:rsidRPr="009E64BE">
        <w:rPr>
          <w:b/>
          <w:sz w:val="24"/>
          <w:szCs w:val="24"/>
          <w:lang w:val="uk-UA"/>
        </w:rPr>
        <w:t>.3. КРИТЕРІЇ ОЦІНЮВАННЯ</w:t>
      </w:r>
      <w:bookmarkEnd w:id="6"/>
    </w:p>
    <w:p w:rsidR="00920090" w:rsidRPr="0094356A" w:rsidRDefault="00920090" w:rsidP="00920090">
      <w:pPr>
        <w:pStyle w:val="40"/>
        <w:numPr>
          <w:ilvl w:val="2"/>
          <w:numId w:val="18"/>
        </w:numPr>
        <w:shd w:val="clear" w:color="auto" w:fill="auto"/>
        <w:tabs>
          <w:tab w:val="left" w:pos="850"/>
        </w:tabs>
        <w:spacing w:after="0" w:line="360" w:lineRule="auto"/>
        <w:ind w:left="20" w:right="60" w:firstLine="620"/>
        <w:jc w:val="both"/>
        <w:rPr>
          <w:b/>
          <w:sz w:val="24"/>
          <w:szCs w:val="24"/>
          <w:lang w:val="uk-UA"/>
        </w:rPr>
      </w:pPr>
      <w:r w:rsidRPr="0094356A">
        <w:rPr>
          <w:sz w:val="24"/>
          <w:szCs w:val="24"/>
          <w:lang w:val="uk-UA"/>
        </w:rPr>
        <w:t xml:space="preserve">При аудіюванні українського тексту та його </w:t>
      </w:r>
      <w:proofErr w:type="spellStart"/>
      <w:r w:rsidRPr="0094356A">
        <w:rPr>
          <w:sz w:val="24"/>
          <w:szCs w:val="24"/>
          <w:lang w:val="uk-UA"/>
        </w:rPr>
        <w:t>анотаційному</w:t>
      </w:r>
      <w:proofErr w:type="spellEnd"/>
      <w:r w:rsidRPr="0094356A">
        <w:rPr>
          <w:sz w:val="24"/>
          <w:szCs w:val="24"/>
          <w:lang w:val="uk-UA"/>
        </w:rPr>
        <w:t xml:space="preserve"> перекладі іноземною мовою</w:t>
      </w:r>
      <w:r w:rsidRPr="0094356A">
        <w:rPr>
          <w:rStyle w:val="41"/>
          <w:sz w:val="24"/>
        </w:rPr>
        <w:t xml:space="preserve"> </w:t>
      </w:r>
      <w:r w:rsidRPr="0094356A">
        <w:rPr>
          <w:rStyle w:val="41"/>
          <w:b w:val="0"/>
          <w:sz w:val="24"/>
          <w:szCs w:val="24"/>
          <w:lang w:val="uk-UA"/>
        </w:rPr>
        <w:t>оцінювання ґрунтується на таких критеріях:</w:t>
      </w:r>
    </w:p>
    <w:p w:rsidR="00920090" w:rsidRPr="0094356A" w:rsidRDefault="00920090" w:rsidP="00920090">
      <w:pPr>
        <w:pStyle w:val="21"/>
        <w:numPr>
          <w:ilvl w:val="0"/>
          <w:numId w:val="19"/>
        </w:numPr>
        <w:shd w:val="clear" w:color="auto" w:fill="auto"/>
        <w:tabs>
          <w:tab w:val="left" w:pos="846"/>
          <w:tab w:val="left" w:pos="9462"/>
        </w:tabs>
        <w:spacing w:after="0" w:line="360" w:lineRule="auto"/>
        <w:ind w:left="20" w:right="60" w:firstLine="620"/>
        <w:jc w:val="both"/>
        <w:rPr>
          <w:sz w:val="24"/>
          <w:szCs w:val="24"/>
          <w:lang w:val="uk-UA"/>
        </w:rPr>
      </w:pPr>
      <w:r w:rsidRPr="0094356A">
        <w:rPr>
          <w:sz w:val="24"/>
          <w:szCs w:val="24"/>
          <w:lang w:val="uk-UA"/>
        </w:rPr>
        <w:lastRenderedPageBreak/>
        <w:t>денотативна еквівалентність:</w:t>
      </w:r>
      <w:r w:rsidRPr="0094356A">
        <w:rPr>
          <w:rStyle w:val="af0"/>
          <w:sz w:val="24"/>
          <w:szCs w:val="24"/>
          <w:lang w:val="uk-UA"/>
        </w:rPr>
        <w:t xml:space="preserve"> стисле</w:t>
      </w:r>
      <w:r w:rsidRPr="0094356A">
        <w:rPr>
          <w:sz w:val="24"/>
          <w:szCs w:val="24"/>
          <w:lang w:val="uk-UA"/>
        </w:rPr>
        <w:t xml:space="preserve"> (500 друкованих знаків ±10%) та</w:t>
      </w:r>
      <w:r w:rsidRPr="0094356A">
        <w:rPr>
          <w:rStyle w:val="af0"/>
          <w:sz w:val="24"/>
          <w:szCs w:val="24"/>
          <w:lang w:val="uk-UA"/>
        </w:rPr>
        <w:t xml:space="preserve"> правильне </w:t>
      </w:r>
      <w:r w:rsidRPr="0094356A">
        <w:rPr>
          <w:sz w:val="24"/>
          <w:szCs w:val="24"/>
          <w:lang w:val="uk-UA"/>
        </w:rPr>
        <w:t>відтворення інформації оригіналу про об'єктивну реальність</w:t>
      </w:r>
      <w:r>
        <w:rPr>
          <w:sz w:val="24"/>
          <w:szCs w:val="24"/>
          <w:lang w:val="uk-UA"/>
        </w:rPr>
        <w:t xml:space="preserve"> (по 5 балів кожен)</w:t>
      </w:r>
      <w:r w:rsidRPr="0094356A">
        <w:rPr>
          <w:sz w:val="24"/>
          <w:szCs w:val="24"/>
          <w:lang w:val="uk-UA"/>
        </w:rPr>
        <w:t>;</w:t>
      </w:r>
    </w:p>
    <w:p w:rsidR="00920090" w:rsidRPr="0094356A" w:rsidRDefault="00920090" w:rsidP="00920090">
      <w:pPr>
        <w:pStyle w:val="21"/>
        <w:numPr>
          <w:ilvl w:val="0"/>
          <w:numId w:val="19"/>
        </w:numPr>
        <w:shd w:val="clear" w:color="auto" w:fill="auto"/>
        <w:tabs>
          <w:tab w:val="left" w:pos="803"/>
        </w:tabs>
        <w:spacing w:after="0" w:line="360" w:lineRule="auto"/>
        <w:ind w:left="20" w:firstLine="620"/>
        <w:jc w:val="both"/>
        <w:rPr>
          <w:sz w:val="24"/>
          <w:szCs w:val="24"/>
          <w:lang w:val="uk-UA"/>
        </w:rPr>
      </w:pPr>
      <w:r w:rsidRPr="0094356A">
        <w:rPr>
          <w:sz w:val="24"/>
          <w:szCs w:val="24"/>
          <w:lang w:val="uk-UA"/>
        </w:rPr>
        <w:t>конотативна еквівалентність: дотримання</w:t>
      </w:r>
      <w:r w:rsidRPr="0094356A">
        <w:rPr>
          <w:rStyle w:val="af0"/>
          <w:sz w:val="24"/>
          <w:szCs w:val="24"/>
          <w:lang w:val="uk-UA"/>
        </w:rPr>
        <w:t xml:space="preserve"> стилю, регістру</w:t>
      </w:r>
      <w:r w:rsidRPr="0094356A">
        <w:rPr>
          <w:sz w:val="24"/>
          <w:szCs w:val="24"/>
          <w:lang w:val="uk-UA"/>
        </w:rPr>
        <w:t xml:space="preserve"> оригіналу</w:t>
      </w:r>
      <w:r>
        <w:rPr>
          <w:sz w:val="24"/>
          <w:szCs w:val="24"/>
          <w:lang w:val="uk-UA"/>
        </w:rPr>
        <w:t xml:space="preserve"> (по 3 бали кожен)</w:t>
      </w:r>
      <w:r w:rsidRPr="0094356A">
        <w:rPr>
          <w:sz w:val="24"/>
          <w:szCs w:val="24"/>
          <w:lang w:val="uk-UA"/>
        </w:rPr>
        <w:t>;</w:t>
      </w:r>
    </w:p>
    <w:p w:rsidR="00920090" w:rsidRPr="0094356A" w:rsidRDefault="00920090" w:rsidP="00920090">
      <w:pPr>
        <w:pStyle w:val="21"/>
        <w:numPr>
          <w:ilvl w:val="0"/>
          <w:numId w:val="19"/>
        </w:numPr>
        <w:shd w:val="clear" w:color="auto" w:fill="auto"/>
        <w:tabs>
          <w:tab w:val="left" w:pos="798"/>
        </w:tabs>
        <w:spacing w:after="0" w:line="360" w:lineRule="auto"/>
        <w:ind w:left="20" w:firstLine="620"/>
        <w:jc w:val="both"/>
        <w:rPr>
          <w:sz w:val="24"/>
          <w:szCs w:val="24"/>
          <w:lang w:val="uk-UA"/>
        </w:rPr>
      </w:pPr>
      <w:r w:rsidRPr="0094356A">
        <w:rPr>
          <w:sz w:val="24"/>
          <w:szCs w:val="24"/>
          <w:lang w:val="uk-UA"/>
        </w:rPr>
        <w:t>нормативна еквівалентність:</w:t>
      </w:r>
      <w:r w:rsidRPr="0094356A">
        <w:rPr>
          <w:rStyle w:val="af0"/>
          <w:sz w:val="24"/>
          <w:szCs w:val="24"/>
          <w:lang w:val="uk-UA"/>
        </w:rPr>
        <w:t xml:space="preserve"> жанрова відповідність</w:t>
      </w:r>
      <w:r w:rsidRPr="0094356A">
        <w:rPr>
          <w:sz w:val="24"/>
          <w:szCs w:val="24"/>
          <w:lang w:val="uk-UA"/>
        </w:rPr>
        <w:t xml:space="preserve"> анотації</w:t>
      </w:r>
      <w:r>
        <w:rPr>
          <w:sz w:val="24"/>
          <w:szCs w:val="24"/>
          <w:lang w:val="uk-UA"/>
        </w:rPr>
        <w:t xml:space="preserve"> (3 бали)</w:t>
      </w:r>
      <w:r w:rsidRPr="0094356A">
        <w:rPr>
          <w:sz w:val="24"/>
          <w:szCs w:val="24"/>
          <w:lang w:val="uk-UA"/>
        </w:rPr>
        <w:t>;</w:t>
      </w:r>
    </w:p>
    <w:p w:rsidR="00920090" w:rsidRPr="0094356A" w:rsidRDefault="00920090" w:rsidP="00920090">
      <w:pPr>
        <w:pStyle w:val="40"/>
        <w:numPr>
          <w:ilvl w:val="0"/>
          <w:numId w:val="19"/>
        </w:numPr>
        <w:shd w:val="clear" w:color="auto" w:fill="auto"/>
        <w:tabs>
          <w:tab w:val="left" w:pos="798"/>
        </w:tabs>
        <w:spacing w:after="0" w:line="360" w:lineRule="auto"/>
        <w:ind w:left="20" w:firstLine="620"/>
        <w:jc w:val="both"/>
        <w:rPr>
          <w:sz w:val="24"/>
          <w:szCs w:val="24"/>
          <w:lang w:val="uk-UA"/>
        </w:rPr>
      </w:pPr>
      <w:r w:rsidRPr="0094356A">
        <w:rPr>
          <w:rStyle w:val="41"/>
          <w:sz w:val="24"/>
        </w:rPr>
        <w:t xml:space="preserve">прагматична </w:t>
      </w:r>
      <w:proofErr w:type="spellStart"/>
      <w:r w:rsidRPr="0094356A">
        <w:rPr>
          <w:rStyle w:val="41"/>
          <w:sz w:val="24"/>
        </w:rPr>
        <w:t>еквівалентність</w:t>
      </w:r>
      <w:proofErr w:type="spellEnd"/>
      <w:r w:rsidRPr="0094356A">
        <w:rPr>
          <w:sz w:val="24"/>
          <w:szCs w:val="24"/>
          <w:lang w:val="uk-UA"/>
        </w:rPr>
        <w:t xml:space="preserve"> (зрозумілість, адаптованість)</w:t>
      </w:r>
      <w:r>
        <w:rPr>
          <w:sz w:val="24"/>
          <w:szCs w:val="24"/>
          <w:lang w:val="uk-UA"/>
        </w:rPr>
        <w:t xml:space="preserve"> </w:t>
      </w:r>
      <w:r w:rsidRPr="00C322C4">
        <w:rPr>
          <w:sz w:val="24"/>
          <w:szCs w:val="24"/>
          <w:lang w:val="uk-UA"/>
        </w:rPr>
        <w:t>(по 2 бали кожен)</w:t>
      </w:r>
      <w:r w:rsidRPr="0094356A">
        <w:rPr>
          <w:sz w:val="24"/>
          <w:szCs w:val="24"/>
          <w:lang w:val="uk-UA"/>
        </w:rPr>
        <w:t>;</w:t>
      </w:r>
    </w:p>
    <w:p w:rsidR="00920090" w:rsidRPr="0094356A" w:rsidRDefault="00920090" w:rsidP="00920090">
      <w:pPr>
        <w:pStyle w:val="21"/>
        <w:numPr>
          <w:ilvl w:val="0"/>
          <w:numId w:val="19"/>
        </w:numPr>
        <w:shd w:val="clear" w:color="auto" w:fill="auto"/>
        <w:tabs>
          <w:tab w:val="left" w:pos="927"/>
        </w:tabs>
        <w:spacing w:after="0" w:line="360" w:lineRule="auto"/>
        <w:ind w:left="20" w:right="60" w:firstLine="620"/>
        <w:jc w:val="both"/>
        <w:rPr>
          <w:sz w:val="24"/>
          <w:szCs w:val="24"/>
          <w:lang w:val="uk-UA"/>
        </w:rPr>
      </w:pPr>
      <w:r w:rsidRPr="0094356A">
        <w:rPr>
          <w:sz w:val="24"/>
          <w:szCs w:val="24"/>
          <w:lang w:val="uk-UA"/>
        </w:rPr>
        <w:t xml:space="preserve">естетична еквівалентність: форма перекладу справляє той самий </w:t>
      </w:r>
      <w:r w:rsidRPr="0094356A">
        <w:rPr>
          <w:rStyle w:val="af0"/>
          <w:sz w:val="24"/>
          <w:szCs w:val="24"/>
          <w:lang w:val="uk-UA"/>
        </w:rPr>
        <w:t>естетичний ефект,</w:t>
      </w:r>
      <w:r w:rsidRPr="0094356A">
        <w:rPr>
          <w:sz w:val="24"/>
          <w:szCs w:val="24"/>
          <w:lang w:val="uk-UA"/>
        </w:rPr>
        <w:t xml:space="preserve"> що й оригінал</w:t>
      </w:r>
      <w:r>
        <w:rPr>
          <w:sz w:val="24"/>
          <w:szCs w:val="24"/>
          <w:lang w:val="uk-UA"/>
        </w:rPr>
        <w:t xml:space="preserve"> (2 бали)</w:t>
      </w:r>
      <w:r w:rsidRPr="0094356A">
        <w:rPr>
          <w:sz w:val="24"/>
          <w:szCs w:val="24"/>
          <w:lang w:val="uk-UA"/>
        </w:rPr>
        <w:t>.</w:t>
      </w:r>
    </w:p>
    <w:p w:rsidR="00920090" w:rsidRPr="0094356A" w:rsidRDefault="00920090" w:rsidP="00920090">
      <w:pPr>
        <w:pStyle w:val="21"/>
        <w:shd w:val="clear" w:color="auto" w:fill="auto"/>
        <w:spacing w:after="0" w:line="360" w:lineRule="auto"/>
        <w:ind w:left="20" w:right="60" w:firstLine="620"/>
        <w:jc w:val="both"/>
        <w:rPr>
          <w:sz w:val="24"/>
          <w:szCs w:val="24"/>
          <w:lang w:val="uk-UA"/>
        </w:rPr>
      </w:pPr>
      <w:r w:rsidRPr="0094356A">
        <w:rPr>
          <w:rStyle w:val="af0"/>
          <w:sz w:val="24"/>
          <w:szCs w:val="24"/>
          <w:lang w:val="uk-UA"/>
        </w:rPr>
        <w:t xml:space="preserve">Максимальна оцінка за це завдання </w:t>
      </w:r>
      <w:r>
        <w:rPr>
          <w:rStyle w:val="af0"/>
          <w:sz w:val="24"/>
          <w:szCs w:val="24"/>
          <w:lang w:val="uk-UA"/>
        </w:rPr>
        <w:t>(за 8 виділених жирним шрифтом параметрів)</w:t>
      </w:r>
      <w:r w:rsidRPr="0094356A">
        <w:rPr>
          <w:rStyle w:val="af0"/>
          <w:sz w:val="24"/>
          <w:szCs w:val="24"/>
          <w:lang w:val="uk-UA"/>
        </w:rPr>
        <w:t xml:space="preserve"> становить</w:t>
      </w:r>
      <w:r>
        <w:rPr>
          <w:rStyle w:val="af0"/>
          <w:sz w:val="24"/>
          <w:szCs w:val="24"/>
          <w:lang w:val="uk-UA"/>
        </w:rPr>
        <w:t xml:space="preserve"> </w:t>
      </w:r>
      <w:r w:rsidRPr="0094356A">
        <w:rPr>
          <w:rStyle w:val="af0"/>
          <w:sz w:val="24"/>
          <w:szCs w:val="24"/>
          <w:lang w:val="uk-UA"/>
        </w:rPr>
        <w:t>25 балів</w:t>
      </w:r>
      <w:r w:rsidRPr="0094356A">
        <w:rPr>
          <w:sz w:val="24"/>
          <w:szCs w:val="24"/>
          <w:lang w:val="uk-UA"/>
        </w:rPr>
        <w:t>.</w:t>
      </w:r>
    </w:p>
    <w:p w:rsidR="00B94B41" w:rsidRPr="00B94B41" w:rsidRDefault="00B94B41" w:rsidP="00B94B41">
      <w:pPr>
        <w:pStyle w:val="21"/>
        <w:numPr>
          <w:ilvl w:val="1"/>
          <w:numId w:val="19"/>
        </w:numPr>
        <w:shd w:val="clear" w:color="auto" w:fill="auto"/>
        <w:tabs>
          <w:tab w:val="left" w:pos="999"/>
        </w:tabs>
        <w:spacing w:after="0" w:line="360" w:lineRule="auto"/>
        <w:ind w:left="20" w:right="60" w:firstLine="620"/>
        <w:jc w:val="both"/>
        <w:rPr>
          <w:b/>
          <w:sz w:val="24"/>
          <w:szCs w:val="24"/>
          <w:lang w:val="uk-UA"/>
        </w:rPr>
      </w:pPr>
      <w:r w:rsidRPr="00B94B41">
        <w:rPr>
          <w:b/>
          <w:sz w:val="24"/>
          <w:szCs w:val="24"/>
          <w:lang w:val="uk-UA"/>
        </w:rPr>
        <w:t>Відповідь на</w:t>
      </w:r>
      <w:r w:rsidRPr="00B94B41">
        <w:rPr>
          <w:rStyle w:val="af0"/>
          <w:sz w:val="24"/>
          <w:szCs w:val="24"/>
          <w:lang w:val="uk-UA"/>
        </w:rPr>
        <w:t xml:space="preserve"> теоретичне питання з курсу «Теорія перекладу» максимально   </w:t>
      </w:r>
      <w:r w:rsidRPr="00B94B41">
        <w:rPr>
          <w:b/>
          <w:sz w:val="24"/>
          <w:szCs w:val="24"/>
          <w:lang w:val="uk-UA"/>
        </w:rPr>
        <w:t>оцінюється  у 25 балів за наступними критеріями:</w:t>
      </w:r>
    </w:p>
    <w:tbl>
      <w:tblPr>
        <w:tblStyle w:val="af2"/>
        <w:tblW w:w="0" w:type="auto"/>
        <w:tblInd w:w="20" w:type="dxa"/>
        <w:tblLook w:val="04A0" w:firstRow="1" w:lastRow="0" w:firstColumn="1" w:lastColumn="0" w:noHBand="0" w:noVBand="1"/>
      </w:tblPr>
      <w:tblGrid>
        <w:gridCol w:w="6325"/>
        <w:gridCol w:w="3508"/>
      </w:tblGrid>
      <w:tr w:rsidR="00920090" w:rsidRPr="00866AA5" w:rsidTr="00043CED">
        <w:tc>
          <w:tcPr>
            <w:tcW w:w="6325" w:type="dxa"/>
          </w:tcPr>
          <w:p w:rsidR="00920090" w:rsidRPr="00866AA5" w:rsidRDefault="00920090" w:rsidP="00043CED">
            <w:pPr>
              <w:pStyle w:val="21"/>
              <w:shd w:val="clear" w:color="auto" w:fill="auto"/>
              <w:spacing w:after="0" w:line="360" w:lineRule="auto"/>
              <w:jc w:val="both"/>
              <w:rPr>
                <w:sz w:val="24"/>
                <w:szCs w:val="24"/>
                <w:lang w:val="uk-UA"/>
              </w:rPr>
            </w:pPr>
            <w:r w:rsidRPr="00866AA5">
              <w:rPr>
                <w:sz w:val="24"/>
                <w:szCs w:val="24"/>
                <w:lang w:val="uk-UA"/>
              </w:rPr>
              <w:t>повнота та ґрунтовність відповіді</w:t>
            </w:r>
          </w:p>
        </w:tc>
        <w:tc>
          <w:tcPr>
            <w:tcW w:w="3508" w:type="dxa"/>
            <w:vAlign w:val="center"/>
          </w:tcPr>
          <w:p w:rsidR="00920090" w:rsidRPr="00866AA5" w:rsidRDefault="00920090" w:rsidP="00043CED">
            <w:pPr>
              <w:pStyle w:val="21"/>
              <w:shd w:val="clear" w:color="auto" w:fill="auto"/>
              <w:spacing w:after="0" w:line="360" w:lineRule="auto"/>
              <w:jc w:val="center"/>
              <w:rPr>
                <w:sz w:val="24"/>
                <w:szCs w:val="24"/>
                <w:lang w:val="uk-UA"/>
              </w:rPr>
            </w:pPr>
            <w:r>
              <w:rPr>
                <w:sz w:val="24"/>
                <w:szCs w:val="24"/>
                <w:lang w:val="uk-UA"/>
              </w:rPr>
              <w:t>4 бали</w:t>
            </w:r>
          </w:p>
        </w:tc>
      </w:tr>
      <w:tr w:rsidR="00920090" w:rsidRPr="00866AA5" w:rsidTr="00043CED">
        <w:tc>
          <w:tcPr>
            <w:tcW w:w="6325" w:type="dxa"/>
          </w:tcPr>
          <w:p w:rsidR="00920090" w:rsidRPr="00866AA5" w:rsidRDefault="00920090" w:rsidP="00043CED">
            <w:pPr>
              <w:pStyle w:val="21"/>
              <w:shd w:val="clear" w:color="auto" w:fill="auto"/>
              <w:spacing w:after="0" w:line="360" w:lineRule="auto"/>
              <w:jc w:val="both"/>
              <w:rPr>
                <w:sz w:val="24"/>
                <w:szCs w:val="24"/>
                <w:lang w:val="uk-UA"/>
              </w:rPr>
            </w:pPr>
            <w:r w:rsidRPr="00866AA5">
              <w:rPr>
                <w:sz w:val="24"/>
                <w:szCs w:val="24"/>
                <w:lang w:val="uk-UA"/>
              </w:rPr>
              <w:t>переконливість та аргументація при викладі думок</w:t>
            </w:r>
          </w:p>
        </w:tc>
        <w:tc>
          <w:tcPr>
            <w:tcW w:w="3508" w:type="dxa"/>
            <w:vAlign w:val="center"/>
          </w:tcPr>
          <w:p w:rsidR="00920090" w:rsidRPr="00866AA5" w:rsidRDefault="00920090" w:rsidP="00043CED">
            <w:pPr>
              <w:pStyle w:val="21"/>
              <w:shd w:val="clear" w:color="auto" w:fill="auto"/>
              <w:spacing w:after="0" w:line="360" w:lineRule="auto"/>
              <w:jc w:val="center"/>
              <w:rPr>
                <w:sz w:val="24"/>
                <w:szCs w:val="24"/>
                <w:lang w:val="uk-UA"/>
              </w:rPr>
            </w:pPr>
            <w:r>
              <w:rPr>
                <w:sz w:val="24"/>
                <w:szCs w:val="24"/>
                <w:lang w:val="uk-UA"/>
              </w:rPr>
              <w:t>3 бали</w:t>
            </w:r>
          </w:p>
        </w:tc>
      </w:tr>
      <w:tr w:rsidR="00920090" w:rsidRPr="00866AA5" w:rsidTr="00043CED">
        <w:tc>
          <w:tcPr>
            <w:tcW w:w="6325" w:type="dxa"/>
          </w:tcPr>
          <w:p w:rsidR="00920090" w:rsidRPr="00866AA5" w:rsidRDefault="00920090" w:rsidP="00043CED">
            <w:pPr>
              <w:pStyle w:val="21"/>
              <w:shd w:val="clear" w:color="auto" w:fill="auto"/>
              <w:spacing w:after="0" w:line="360" w:lineRule="auto"/>
              <w:jc w:val="both"/>
              <w:rPr>
                <w:sz w:val="24"/>
                <w:szCs w:val="24"/>
                <w:lang w:val="uk-UA"/>
              </w:rPr>
            </w:pPr>
            <w:r w:rsidRPr="00866AA5">
              <w:rPr>
                <w:sz w:val="24"/>
                <w:szCs w:val="24"/>
                <w:lang w:val="uk-UA"/>
              </w:rPr>
              <w:t>креативність поглядів</w:t>
            </w:r>
          </w:p>
        </w:tc>
        <w:tc>
          <w:tcPr>
            <w:tcW w:w="3508" w:type="dxa"/>
            <w:vAlign w:val="center"/>
          </w:tcPr>
          <w:p w:rsidR="00920090" w:rsidRPr="00866AA5" w:rsidRDefault="00920090" w:rsidP="00043CED">
            <w:pPr>
              <w:pStyle w:val="21"/>
              <w:shd w:val="clear" w:color="auto" w:fill="auto"/>
              <w:spacing w:after="0" w:line="360" w:lineRule="auto"/>
              <w:jc w:val="center"/>
              <w:rPr>
                <w:sz w:val="24"/>
                <w:szCs w:val="24"/>
                <w:lang w:val="uk-UA"/>
              </w:rPr>
            </w:pPr>
            <w:r>
              <w:rPr>
                <w:sz w:val="24"/>
                <w:szCs w:val="24"/>
                <w:lang w:val="uk-UA"/>
              </w:rPr>
              <w:t>3 бали</w:t>
            </w:r>
          </w:p>
        </w:tc>
      </w:tr>
      <w:tr w:rsidR="00920090" w:rsidRPr="00866AA5" w:rsidTr="00043CED">
        <w:tc>
          <w:tcPr>
            <w:tcW w:w="6325" w:type="dxa"/>
          </w:tcPr>
          <w:p w:rsidR="00920090" w:rsidRPr="00866AA5" w:rsidRDefault="00920090" w:rsidP="00043CED">
            <w:pPr>
              <w:pStyle w:val="21"/>
              <w:shd w:val="clear" w:color="auto" w:fill="auto"/>
              <w:spacing w:after="0" w:line="360" w:lineRule="auto"/>
              <w:jc w:val="both"/>
              <w:rPr>
                <w:sz w:val="24"/>
                <w:szCs w:val="24"/>
                <w:lang w:val="uk-UA"/>
              </w:rPr>
            </w:pPr>
            <w:r w:rsidRPr="00866AA5">
              <w:rPr>
                <w:sz w:val="24"/>
                <w:szCs w:val="24"/>
                <w:lang w:val="uk-UA"/>
              </w:rPr>
              <w:t>системний виклад думок</w:t>
            </w:r>
          </w:p>
        </w:tc>
        <w:tc>
          <w:tcPr>
            <w:tcW w:w="3508" w:type="dxa"/>
            <w:vAlign w:val="center"/>
          </w:tcPr>
          <w:p w:rsidR="00920090" w:rsidRPr="00866AA5" w:rsidRDefault="00920090" w:rsidP="00043CED">
            <w:pPr>
              <w:pStyle w:val="21"/>
              <w:shd w:val="clear" w:color="auto" w:fill="auto"/>
              <w:spacing w:after="0" w:line="360" w:lineRule="auto"/>
              <w:jc w:val="center"/>
              <w:rPr>
                <w:sz w:val="24"/>
                <w:szCs w:val="24"/>
                <w:lang w:val="uk-UA"/>
              </w:rPr>
            </w:pPr>
            <w:r>
              <w:rPr>
                <w:sz w:val="24"/>
                <w:szCs w:val="24"/>
                <w:lang w:val="uk-UA"/>
              </w:rPr>
              <w:t>3 бали</w:t>
            </w:r>
          </w:p>
        </w:tc>
      </w:tr>
      <w:tr w:rsidR="00920090" w:rsidRPr="00866AA5" w:rsidTr="00043CED">
        <w:tc>
          <w:tcPr>
            <w:tcW w:w="6325" w:type="dxa"/>
          </w:tcPr>
          <w:p w:rsidR="00920090" w:rsidRPr="00866AA5" w:rsidRDefault="00920090" w:rsidP="00043CED">
            <w:pPr>
              <w:pStyle w:val="21"/>
              <w:shd w:val="clear" w:color="auto" w:fill="auto"/>
              <w:spacing w:after="0" w:line="360" w:lineRule="auto"/>
              <w:jc w:val="both"/>
              <w:rPr>
                <w:sz w:val="24"/>
                <w:szCs w:val="24"/>
                <w:lang w:val="uk-UA"/>
              </w:rPr>
            </w:pPr>
            <w:r w:rsidRPr="00866AA5">
              <w:rPr>
                <w:sz w:val="24"/>
                <w:szCs w:val="24"/>
                <w:lang w:val="uk-UA"/>
              </w:rPr>
              <w:t>логічність висловлювання</w:t>
            </w:r>
            <w:r>
              <w:rPr>
                <w:sz w:val="24"/>
                <w:szCs w:val="24"/>
                <w:lang w:val="uk-UA"/>
              </w:rPr>
              <w:t xml:space="preserve">, </w:t>
            </w:r>
            <w:r w:rsidRPr="00866AA5">
              <w:rPr>
                <w:sz w:val="24"/>
                <w:szCs w:val="24"/>
                <w:lang w:val="uk-UA"/>
              </w:rPr>
              <w:t>зв'язність висловлювання</w:t>
            </w:r>
          </w:p>
        </w:tc>
        <w:tc>
          <w:tcPr>
            <w:tcW w:w="3508" w:type="dxa"/>
            <w:vAlign w:val="center"/>
          </w:tcPr>
          <w:p w:rsidR="00920090" w:rsidRPr="00866AA5" w:rsidRDefault="00920090" w:rsidP="00043CED">
            <w:pPr>
              <w:pStyle w:val="21"/>
              <w:shd w:val="clear" w:color="auto" w:fill="auto"/>
              <w:spacing w:after="0" w:line="360" w:lineRule="auto"/>
              <w:jc w:val="center"/>
              <w:rPr>
                <w:sz w:val="24"/>
                <w:szCs w:val="24"/>
                <w:lang w:val="uk-UA"/>
              </w:rPr>
            </w:pPr>
            <w:r>
              <w:rPr>
                <w:sz w:val="24"/>
                <w:szCs w:val="24"/>
                <w:lang w:val="uk-UA"/>
              </w:rPr>
              <w:t>3 бали</w:t>
            </w:r>
          </w:p>
        </w:tc>
      </w:tr>
      <w:tr w:rsidR="00920090" w:rsidRPr="00866AA5" w:rsidTr="00043CED">
        <w:tc>
          <w:tcPr>
            <w:tcW w:w="6325" w:type="dxa"/>
          </w:tcPr>
          <w:p w:rsidR="00920090" w:rsidRPr="00866AA5" w:rsidRDefault="00920090" w:rsidP="00043CED">
            <w:pPr>
              <w:pStyle w:val="21"/>
              <w:shd w:val="clear" w:color="auto" w:fill="auto"/>
              <w:spacing w:after="0" w:line="360" w:lineRule="auto"/>
              <w:jc w:val="both"/>
              <w:rPr>
                <w:sz w:val="24"/>
                <w:szCs w:val="24"/>
                <w:lang w:val="uk-UA"/>
              </w:rPr>
            </w:pPr>
            <w:r w:rsidRPr="00866AA5">
              <w:rPr>
                <w:sz w:val="24"/>
                <w:szCs w:val="24"/>
                <w:lang w:val="uk-UA"/>
              </w:rPr>
              <w:t>застосування вдалих ілюстративних зразків</w:t>
            </w:r>
          </w:p>
        </w:tc>
        <w:tc>
          <w:tcPr>
            <w:tcW w:w="3508" w:type="dxa"/>
            <w:vAlign w:val="center"/>
          </w:tcPr>
          <w:p w:rsidR="00920090" w:rsidRPr="00866AA5" w:rsidRDefault="00920090" w:rsidP="00043CED">
            <w:pPr>
              <w:pStyle w:val="21"/>
              <w:shd w:val="clear" w:color="auto" w:fill="auto"/>
              <w:spacing w:after="0" w:line="360" w:lineRule="auto"/>
              <w:jc w:val="center"/>
              <w:rPr>
                <w:sz w:val="24"/>
                <w:szCs w:val="24"/>
                <w:lang w:val="uk-UA"/>
              </w:rPr>
            </w:pPr>
            <w:r>
              <w:rPr>
                <w:sz w:val="24"/>
                <w:szCs w:val="24"/>
                <w:lang w:val="uk-UA"/>
              </w:rPr>
              <w:t>3 бали</w:t>
            </w:r>
          </w:p>
        </w:tc>
      </w:tr>
      <w:tr w:rsidR="00920090" w:rsidRPr="00866AA5" w:rsidTr="00043CED">
        <w:tc>
          <w:tcPr>
            <w:tcW w:w="6325" w:type="dxa"/>
          </w:tcPr>
          <w:p w:rsidR="00920090" w:rsidRPr="00866AA5" w:rsidRDefault="00920090" w:rsidP="00043CED">
            <w:pPr>
              <w:pStyle w:val="21"/>
              <w:shd w:val="clear" w:color="auto" w:fill="auto"/>
              <w:spacing w:after="0" w:line="360" w:lineRule="auto"/>
              <w:jc w:val="both"/>
              <w:rPr>
                <w:sz w:val="24"/>
                <w:szCs w:val="24"/>
                <w:lang w:val="uk-UA"/>
              </w:rPr>
            </w:pPr>
            <w:r w:rsidRPr="00866AA5">
              <w:rPr>
                <w:sz w:val="24"/>
                <w:szCs w:val="24"/>
                <w:lang w:val="uk-UA"/>
              </w:rPr>
              <w:t>вільне оперування лексичними засобами</w:t>
            </w:r>
          </w:p>
        </w:tc>
        <w:tc>
          <w:tcPr>
            <w:tcW w:w="3508" w:type="dxa"/>
            <w:vAlign w:val="center"/>
          </w:tcPr>
          <w:p w:rsidR="00920090" w:rsidRPr="00866AA5" w:rsidRDefault="00920090" w:rsidP="00043CED">
            <w:pPr>
              <w:pStyle w:val="21"/>
              <w:shd w:val="clear" w:color="auto" w:fill="auto"/>
              <w:spacing w:after="0" w:line="360" w:lineRule="auto"/>
              <w:jc w:val="center"/>
              <w:rPr>
                <w:sz w:val="24"/>
                <w:szCs w:val="24"/>
                <w:lang w:val="uk-UA"/>
              </w:rPr>
            </w:pPr>
            <w:r>
              <w:rPr>
                <w:sz w:val="24"/>
                <w:szCs w:val="24"/>
                <w:lang w:val="uk-UA"/>
              </w:rPr>
              <w:t>3 бали</w:t>
            </w:r>
          </w:p>
        </w:tc>
      </w:tr>
      <w:tr w:rsidR="00920090" w:rsidRPr="00866AA5" w:rsidTr="00043CED">
        <w:tc>
          <w:tcPr>
            <w:tcW w:w="6325" w:type="dxa"/>
          </w:tcPr>
          <w:p w:rsidR="00920090" w:rsidRPr="00866AA5" w:rsidRDefault="00920090" w:rsidP="00043CED">
            <w:pPr>
              <w:pStyle w:val="21"/>
              <w:shd w:val="clear" w:color="auto" w:fill="auto"/>
              <w:spacing w:after="0" w:line="360" w:lineRule="auto"/>
              <w:jc w:val="both"/>
              <w:rPr>
                <w:sz w:val="24"/>
                <w:szCs w:val="24"/>
                <w:lang w:val="uk-UA"/>
              </w:rPr>
            </w:pPr>
            <w:r w:rsidRPr="00866AA5">
              <w:rPr>
                <w:sz w:val="24"/>
                <w:szCs w:val="24"/>
                <w:lang w:val="uk-UA"/>
              </w:rPr>
              <w:t>граматична коректність викладу</w:t>
            </w:r>
          </w:p>
        </w:tc>
        <w:tc>
          <w:tcPr>
            <w:tcW w:w="3508" w:type="dxa"/>
            <w:vAlign w:val="center"/>
          </w:tcPr>
          <w:p w:rsidR="00920090" w:rsidRPr="00866AA5" w:rsidRDefault="00920090" w:rsidP="00043CED">
            <w:pPr>
              <w:pStyle w:val="21"/>
              <w:shd w:val="clear" w:color="auto" w:fill="auto"/>
              <w:spacing w:after="0" w:line="360" w:lineRule="auto"/>
              <w:jc w:val="center"/>
              <w:rPr>
                <w:sz w:val="24"/>
                <w:szCs w:val="24"/>
                <w:lang w:val="uk-UA"/>
              </w:rPr>
            </w:pPr>
            <w:r>
              <w:rPr>
                <w:sz w:val="24"/>
                <w:szCs w:val="24"/>
                <w:lang w:val="uk-UA"/>
              </w:rPr>
              <w:t>3 бали</w:t>
            </w:r>
          </w:p>
        </w:tc>
      </w:tr>
    </w:tbl>
    <w:p w:rsidR="00920090" w:rsidRPr="0094356A" w:rsidRDefault="00920090" w:rsidP="00920090">
      <w:pPr>
        <w:pStyle w:val="40"/>
        <w:shd w:val="clear" w:color="auto" w:fill="auto"/>
        <w:spacing w:after="0" w:line="360" w:lineRule="auto"/>
        <w:ind w:left="20" w:right="80" w:firstLine="700"/>
        <w:jc w:val="both"/>
        <w:rPr>
          <w:sz w:val="24"/>
          <w:szCs w:val="24"/>
          <w:lang w:val="uk-UA"/>
        </w:rPr>
      </w:pPr>
      <w:r w:rsidRPr="0094356A">
        <w:rPr>
          <w:sz w:val="24"/>
          <w:szCs w:val="24"/>
          <w:lang w:val="uk-UA"/>
        </w:rPr>
        <w:t>3. Адекватний переклад іншомовного науково-технічного тексту українською мовою.</w:t>
      </w:r>
      <w:r w:rsidRPr="0094356A">
        <w:rPr>
          <w:rStyle w:val="41"/>
          <w:sz w:val="24"/>
          <w:szCs w:val="24"/>
          <w:lang w:val="uk-UA"/>
        </w:rPr>
        <w:t xml:space="preserve"> Параметри оцінювання:</w:t>
      </w:r>
    </w:p>
    <w:p w:rsidR="00920090" w:rsidRPr="0094356A" w:rsidRDefault="00920090" w:rsidP="00920090">
      <w:pPr>
        <w:pStyle w:val="21"/>
        <w:shd w:val="clear" w:color="auto" w:fill="auto"/>
        <w:spacing w:after="0" w:line="360" w:lineRule="auto"/>
        <w:ind w:left="20" w:right="80" w:firstLine="700"/>
        <w:jc w:val="both"/>
        <w:rPr>
          <w:sz w:val="24"/>
          <w:szCs w:val="24"/>
          <w:lang w:val="uk-UA"/>
        </w:rPr>
      </w:pPr>
      <w:r w:rsidRPr="0094356A">
        <w:rPr>
          <w:sz w:val="24"/>
          <w:szCs w:val="24"/>
          <w:lang w:val="uk-UA"/>
        </w:rPr>
        <w:t xml:space="preserve">- змістова адекватність (наявність 3 смислових порушень свідчить про </w:t>
      </w:r>
      <w:proofErr w:type="spellStart"/>
      <w:r w:rsidRPr="0094356A">
        <w:rPr>
          <w:sz w:val="24"/>
          <w:szCs w:val="24"/>
          <w:lang w:val="uk-UA"/>
        </w:rPr>
        <w:t>несформованість</w:t>
      </w:r>
      <w:proofErr w:type="spellEnd"/>
      <w:r w:rsidRPr="0094356A">
        <w:rPr>
          <w:sz w:val="24"/>
          <w:szCs w:val="24"/>
          <w:lang w:val="uk-UA"/>
        </w:rPr>
        <w:t xml:space="preserve"> навичок перекладу);</w:t>
      </w:r>
    </w:p>
    <w:p w:rsidR="00920090" w:rsidRPr="0094356A" w:rsidRDefault="00920090" w:rsidP="00920090">
      <w:pPr>
        <w:pStyle w:val="21"/>
        <w:numPr>
          <w:ilvl w:val="3"/>
          <w:numId w:val="19"/>
        </w:numPr>
        <w:shd w:val="clear" w:color="auto" w:fill="auto"/>
        <w:tabs>
          <w:tab w:val="left" w:pos="989"/>
        </w:tabs>
        <w:spacing w:after="0" w:line="360" w:lineRule="auto"/>
        <w:ind w:left="20" w:firstLine="700"/>
        <w:jc w:val="both"/>
        <w:rPr>
          <w:sz w:val="24"/>
          <w:szCs w:val="24"/>
          <w:lang w:val="uk-UA"/>
        </w:rPr>
      </w:pPr>
      <w:r w:rsidRPr="0094356A">
        <w:rPr>
          <w:sz w:val="24"/>
          <w:szCs w:val="24"/>
          <w:lang w:val="uk-UA"/>
        </w:rPr>
        <w:t>застосування точних перекладацьких відповідників;</w:t>
      </w:r>
    </w:p>
    <w:p w:rsidR="00920090" w:rsidRPr="0094356A" w:rsidRDefault="00920090" w:rsidP="00920090">
      <w:pPr>
        <w:pStyle w:val="21"/>
        <w:numPr>
          <w:ilvl w:val="3"/>
          <w:numId w:val="19"/>
        </w:numPr>
        <w:shd w:val="clear" w:color="auto" w:fill="auto"/>
        <w:tabs>
          <w:tab w:val="left" w:pos="1032"/>
        </w:tabs>
        <w:spacing w:after="0" w:line="360" w:lineRule="auto"/>
        <w:ind w:left="20" w:firstLine="700"/>
        <w:jc w:val="both"/>
        <w:rPr>
          <w:sz w:val="24"/>
          <w:szCs w:val="24"/>
          <w:lang w:val="uk-UA"/>
        </w:rPr>
      </w:pPr>
      <w:r w:rsidRPr="0094356A">
        <w:rPr>
          <w:sz w:val="24"/>
          <w:szCs w:val="24"/>
          <w:lang w:val="uk-UA"/>
        </w:rPr>
        <w:t>граматична коректність;</w:t>
      </w:r>
    </w:p>
    <w:p w:rsidR="00920090" w:rsidRPr="0094356A" w:rsidRDefault="00920090" w:rsidP="00920090">
      <w:pPr>
        <w:pStyle w:val="21"/>
        <w:numPr>
          <w:ilvl w:val="3"/>
          <w:numId w:val="19"/>
        </w:numPr>
        <w:shd w:val="clear" w:color="auto" w:fill="auto"/>
        <w:tabs>
          <w:tab w:val="left" w:pos="1027"/>
          <w:tab w:val="left" w:pos="9446"/>
        </w:tabs>
        <w:spacing w:after="0" w:line="360" w:lineRule="auto"/>
        <w:ind w:left="20" w:firstLine="700"/>
        <w:jc w:val="both"/>
        <w:rPr>
          <w:sz w:val="24"/>
          <w:szCs w:val="24"/>
          <w:lang w:val="uk-UA"/>
        </w:rPr>
      </w:pPr>
      <w:r w:rsidRPr="0094356A">
        <w:rPr>
          <w:sz w:val="24"/>
          <w:szCs w:val="24"/>
          <w:lang w:val="uk-UA"/>
        </w:rPr>
        <w:t>адекватність пунктуації;</w:t>
      </w:r>
    </w:p>
    <w:p w:rsidR="00920090" w:rsidRPr="0094356A" w:rsidRDefault="00920090" w:rsidP="00920090">
      <w:pPr>
        <w:pStyle w:val="21"/>
        <w:numPr>
          <w:ilvl w:val="3"/>
          <w:numId w:val="19"/>
        </w:numPr>
        <w:shd w:val="clear" w:color="auto" w:fill="auto"/>
        <w:tabs>
          <w:tab w:val="left" w:pos="1090"/>
        </w:tabs>
        <w:spacing w:after="0" w:line="360" w:lineRule="auto"/>
        <w:ind w:left="20" w:firstLine="700"/>
        <w:jc w:val="both"/>
        <w:rPr>
          <w:sz w:val="24"/>
          <w:szCs w:val="24"/>
          <w:lang w:val="uk-UA"/>
        </w:rPr>
      </w:pPr>
      <w:r w:rsidRPr="0094356A">
        <w:rPr>
          <w:sz w:val="24"/>
          <w:szCs w:val="24"/>
          <w:lang w:val="uk-UA"/>
        </w:rPr>
        <w:t>збереження структурних складових: заголовок, підзаголовок, абзаци</w:t>
      </w:r>
      <w:r w:rsidRPr="0094356A">
        <w:rPr>
          <w:sz w:val="24"/>
          <w:szCs w:val="24"/>
        </w:rPr>
        <w:t xml:space="preserve"> </w:t>
      </w:r>
      <w:r w:rsidRPr="0094356A">
        <w:rPr>
          <w:sz w:val="24"/>
          <w:szCs w:val="24"/>
          <w:lang w:val="uk-UA"/>
        </w:rPr>
        <w:t>тощо;</w:t>
      </w:r>
    </w:p>
    <w:p w:rsidR="00920090" w:rsidRPr="0094356A" w:rsidRDefault="00920090" w:rsidP="00920090">
      <w:pPr>
        <w:pStyle w:val="21"/>
        <w:numPr>
          <w:ilvl w:val="3"/>
          <w:numId w:val="19"/>
        </w:numPr>
        <w:shd w:val="clear" w:color="auto" w:fill="auto"/>
        <w:tabs>
          <w:tab w:val="left" w:pos="1018"/>
        </w:tabs>
        <w:spacing w:after="0" w:line="360" w:lineRule="auto"/>
        <w:ind w:left="20" w:firstLine="700"/>
        <w:jc w:val="both"/>
        <w:rPr>
          <w:sz w:val="24"/>
          <w:szCs w:val="24"/>
          <w:lang w:val="uk-UA"/>
        </w:rPr>
      </w:pPr>
      <w:r w:rsidRPr="0094356A">
        <w:rPr>
          <w:sz w:val="24"/>
          <w:szCs w:val="24"/>
          <w:lang w:val="uk-UA"/>
        </w:rPr>
        <w:t>відповідність стилю.</w:t>
      </w:r>
    </w:p>
    <w:p w:rsidR="00920090" w:rsidRPr="0094356A" w:rsidRDefault="00920090" w:rsidP="00920090">
      <w:pPr>
        <w:pStyle w:val="40"/>
        <w:shd w:val="clear" w:color="auto" w:fill="auto"/>
        <w:spacing w:after="0" w:line="360" w:lineRule="auto"/>
        <w:ind w:left="20" w:firstLine="700"/>
        <w:jc w:val="both"/>
        <w:rPr>
          <w:sz w:val="24"/>
          <w:szCs w:val="24"/>
          <w:lang w:val="uk-UA"/>
        </w:rPr>
      </w:pPr>
      <w:r w:rsidRPr="0094356A">
        <w:rPr>
          <w:sz w:val="24"/>
          <w:szCs w:val="24"/>
          <w:lang w:val="uk-UA"/>
        </w:rPr>
        <w:t>Максимальна оцінка за адекватний переклад становить 25 балів</w:t>
      </w:r>
      <w:r w:rsidRPr="0094356A">
        <w:rPr>
          <w:rStyle w:val="41"/>
          <w:sz w:val="24"/>
          <w:szCs w:val="24"/>
          <w:lang w:val="uk-UA"/>
        </w:rPr>
        <w:t xml:space="preserve"> (по 5</w:t>
      </w:r>
    </w:p>
    <w:p w:rsidR="00920090" w:rsidRPr="0094356A" w:rsidRDefault="00920090" w:rsidP="00920090">
      <w:pPr>
        <w:pStyle w:val="21"/>
        <w:shd w:val="clear" w:color="auto" w:fill="auto"/>
        <w:spacing w:after="108" w:line="360" w:lineRule="auto"/>
        <w:ind w:left="20"/>
        <w:rPr>
          <w:sz w:val="24"/>
          <w:szCs w:val="24"/>
          <w:lang w:val="uk-UA"/>
        </w:rPr>
      </w:pPr>
      <w:r w:rsidRPr="0094356A">
        <w:rPr>
          <w:sz w:val="24"/>
          <w:szCs w:val="24"/>
          <w:lang w:val="uk-UA"/>
        </w:rPr>
        <w:t>балів за кожний критерій).</w:t>
      </w:r>
    </w:p>
    <w:p w:rsidR="00920090" w:rsidRPr="0094356A" w:rsidRDefault="00920090" w:rsidP="00920090">
      <w:pPr>
        <w:pStyle w:val="40"/>
        <w:shd w:val="clear" w:color="auto" w:fill="auto"/>
        <w:spacing w:after="0" w:line="360" w:lineRule="auto"/>
        <w:ind w:left="20" w:right="80" w:firstLine="700"/>
        <w:jc w:val="both"/>
        <w:rPr>
          <w:sz w:val="24"/>
          <w:szCs w:val="24"/>
          <w:lang w:val="uk-UA"/>
        </w:rPr>
      </w:pPr>
      <w:r w:rsidRPr="0094356A">
        <w:rPr>
          <w:sz w:val="24"/>
          <w:szCs w:val="24"/>
          <w:lang w:val="uk-UA"/>
        </w:rPr>
        <w:t>4. Реферативний переклад українського публіцистичного тесту іноземною мовою.</w:t>
      </w:r>
      <w:r w:rsidRPr="0094356A">
        <w:rPr>
          <w:rStyle w:val="41"/>
          <w:sz w:val="24"/>
          <w:szCs w:val="24"/>
          <w:lang w:val="uk-UA"/>
        </w:rPr>
        <w:t xml:space="preserve"> Критерії оцінювання:</w:t>
      </w:r>
    </w:p>
    <w:p w:rsidR="00920090" w:rsidRPr="0094356A" w:rsidRDefault="00920090" w:rsidP="00920090">
      <w:pPr>
        <w:pStyle w:val="21"/>
        <w:numPr>
          <w:ilvl w:val="4"/>
          <w:numId w:val="19"/>
        </w:numPr>
        <w:shd w:val="clear" w:color="auto" w:fill="auto"/>
        <w:tabs>
          <w:tab w:val="left" w:pos="994"/>
          <w:tab w:val="left" w:pos="9418"/>
        </w:tabs>
        <w:spacing w:after="0" w:line="360" w:lineRule="auto"/>
        <w:ind w:left="20" w:firstLine="700"/>
        <w:jc w:val="both"/>
        <w:rPr>
          <w:sz w:val="24"/>
          <w:szCs w:val="24"/>
          <w:lang w:val="uk-UA"/>
        </w:rPr>
      </w:pPr>
      <w:r w:rsidRPr="0094356A">
        <w:rPr>
          <w:sz w:val="24"/>
          <w:szCs w:val="24"/>
          <w:lang w:val="uk-UA"/>
        </w:rPr>
        <w:t>визначення досліджуваної проблеми;</w:t>
      </w:r>
    </w:p>
    <w:p w:rsidR="00920090" w:rsidRPr="0094356A" w:rsidRDefault="00920090" w:rsidP="00920090">
      <w:pPr>
        <w:pStyle w:val="21"/>
        <w:numPr>
          <w:ilvl w:val="4"/>
          <w:numId w:val="19"/>
        </w:numPr>
        <w:shd w:val="clear" w:color="auto" w:fill="auto"/>
        <w:tabs>
          <w:tab w:val="left" w:pos="1027"/>
        </w:tabs>
        <w:spacing w:after="0" w:line="360" w:lineRule="auto"/>
        <w:ind w:left="20" w:firstLine="700"/>
        <w:jc w:val="both"/>
        <w:rPr>
          <w:sz w:val="24"/>
          <w:szCs w:val="24"/>
          <w:lang w:val="uk-UA"/>
        </w:rPr>
      </w:pPr>
      <w:r w:rsidRPr="0094356A">
        <w:rPr>
          <w:sz w:val="24"/>
          <w:szCs w:val="24"/>
          <w:lang w:val="uk-UA"/>
        </w:rPr>
        <w:lastRenderedPageBreak/>
        <w:t>конкретизація основної думки оригіналу;</w:t>
      </w:r>
    </w:p>
    <w:p w:rsidR="00920090" w:rsidRPr="0094356A" w:rsidRDefault="00920090" w:rsidP="00920090">
      <w:pPr>
        <w:pStyle w:val="21"/>
        <w:numPr>
          <w:ilvl w:val="4"/>
          <w:numId w:val="19"/>
        </w:numPr>
        <w:shd w:val="clear" w:color="auto" w:fill="auto"/>
        <w:tabs>
          <w:tab w:val="left" w:pos="1022"/>
        </w:tabs>
        <w:spacing w:after="0" w:line="360" w:lineRule="auto"/>
        <w:ind w:left="20" w:firstLine="700"/>
        <w:jc w:val="both"/>
        <w:rPr>
          <w:sz w:val="24"/>
          <w:szCs w:val="24"/>
          <w:lang w:val="uk-UA"/>
        </w:rPr>
      </w:pPr>
      <w:r w:rsidRPr="0094356A">
        <w:rPr>
          <w:sz w:val="24"/>
          <w:szCs w:val="24"/>
          <w:lang w:val="uk-UA"/>
        </w:rPr>
        <w:t>відтворення головного змісту оригіналу;</w:t>
      </w:r>
    </w:p>
    <w:p w:rsidR="00920090" w:rsidRPr="0094356A" w:rsidRDefault="00920090" w:rsidP="00920090">
      <w:pPr>
        <w:pStyle w:val="21"/>
        <w:numPr>
          <w:ilvl w:val="4"/>
          <w:numId w:val="19"/>
        </w:numPr>
        <w:shd w:val="clear" w:color="auto" w:fill="auto"/>
        <w:tabs>
          <w:tab w:val="left" w:pos="1022"/>
        </w:tabs>
        <w:spacing w:after="0" w:line="360" w:lineRule="auto"/>
        <w:ind w:left="20" w:firstLine="700"/>
        <w:jc w:val="both"/>
        <w:rPr>
          <w:sz w:val="24"/>
          <w:szCs w:val="24"/>
          <w:lang w:val="uk-UA"/>
        </w:rPr>
      </w:pPr>
      <w:r w:rsidRPr="0094356A">
        <w:rPr>
          <w:sz w:val="24"/>
          <w:szCs w:val="24"/>
          <w:lang w:val="uk-UA"/>
        </w:rPr>
        <w:t>узагальнена характеристика однотипних фактів;</w:t>
      </w:r>
    </w:p>
    <w:p w:rsidR="00920090" w:rsidRPr="0094356A" w:rsidRDefault="00920090" w:rsidP="00920090">
      <w:pPr>
        <w:pStyle w:val="21"/>
        <w:numPr>
          <w:ilvl w:val="4"/>
          <w:numId w:val="19"/>
        </w:numPr>
        <w:shd w:val="clear" w:color="auto" w:fill="auto"/>
        <w:tabs>
          <w:tab w:val="left" w:pos="1018"/>
        </w:tabs>
        <w:spacing w:after="0" w:line="360" w:lineRule="auto"/>
        <w:ind w:left="20" w:firstLine="700"/>
        <w:jc w:val="both"/>
        <w:rPr>
          <w:sz w:val="24"/>
          <w:szCs w:val="24"/>
          <w:lang w:val="uk-UA"/>
        </w:rPr>
      </w:pPr>
      <w:r w:rsidRPr="0094356A">
        <w:rPr>
          <w:sz w:val="24"/>
          <w:szCs w:val="24"/>
          <w:lang w:val="uk-UA"/>
        </w:rPr>
        <w:t>відповідність висновкам оригіналу.</w:t>
      </w:r>
    </w:p>
    <w:p w:rsidR="00920090" w:rsidRPr="0094356A" w:rsidRDefault="00920090" w:rsidP="00920090">
      <w:pPr>
        <w:pStyle w:val="40"/>
        <w:shd w:val="clear" w:color="auto" w:fill="auto"/>
        <w:spacing w:after="0" w:line="360" w:lineRule="auto"/>
        <w:ind w:left="20" w:right="80" w:firstLine="700"/>
        <w:jc w:val="both"/>
        <w:rPr>
          <w:sz w:val="24"/>
          <w:szCs w:val="24"/>
          <w:lang w:val="uk-UA"/>
        </w:rPr>
      </w:pPr>
      <w:r w:rsidRPr="0094356A">
        <w:rPr>
          <w:sz w:val="24"/>
          <w:szCs w:val="24"/>
          <w:lang w:val="uk-UA"/>
        </w:rPr>
        <w:t>Максимальна оцінка становить 25 балів</w:t>
      </w:r>
      <w:r w:rsidRPr="0094356A">
        <w:rPr>
          <w:rStyle w:val="41"/>
          <w:sz w:val="24"/>
          <w:szCs w:val="24"/>
          <w:lang w:val="uk-UA"/>
        </w:rPr>
        <w:t xml:space="preserve"> (по 5 балів за кожний критерій).</w:t>
      </w:r>
    </w:p>
    <w:p w:rsidR="00920090" w:rsidRDefault="00920090" w:rsidP="00920090">
      <w:pPr>
        <w:pStyle w:val="11"/>
        <w:tabs>
          <w:tab w:val="left" w:pos="900"/>
        </w:tabs>
        <w:spacing w:after="0" w:line="360" w:lineRule="auto"/>
        <w:ind w:left="0"/>
        <w:rPr>
          <w:b/>
          <w:sz w:val="24"/>
          <w:szCs w:val="24"/>
          <w:lang w:val="uk-UA"/>
        </w:rPr>
      </w:pPr>
    </w:p>
    <w:p w:rsidR="00920090" w:rsidRPr="0094356A" w:rsidRDefault="009E64BE" w:rsidP="00920090">
      <w:pPr>
        <w:pStyle w:val="11"/>
        <w:tabs>
          <w:tab w:val="left" w:pos="900"/>
        </w:tabs>
        <w:spacing w:after="0" w:line="360" w:lineRule="auto"/>
        <w:ind w:left="0" w:firstLine="540"/>
        <w:jc w:val="center"/>
        <w:rPr>
          <w:b/>
          <w:sz w:val="24"/>
          <w:szCs w:val="24"/>
          <w:lang w:val="uk-UA"/>
        </w:rPr>
      </w:pPr>
      <w:r>
        <w:rPr>
          <w:b/>
          <w:sz w:val="24"/>
          <w:szCs w:val="24"/>
          <w:lang w:val="uk-UA"/>
        </w:rPr>
        <w:t xml:space="preserve">2.2.4. </w:t>
      </w:r>
      <w:r w:rsidR="00920090" w:rsidRPr="0094356A">
        <w:rPr>
          <w:b/>
          <w:sz w:val="24"/>
          <w:szCs w:val="24"/>
          <w:lang w:val="uk-UA"/>
        </w:rPr>
        <w:t>КЛАСИФІКАЦІЯ ПОМИЛОК ПРИ ПЕРЕКЛАДІ.</w:t>
      </w:r>
    </w:p>
    <w:p w:rsidR="00920090" w:rsidRPr="0094356A" w:rsidRDefault="00920090" w:rsidP="00920090">
      <w:pPr>
        <w:spacing w:line="360" w:lineRule="auto"/>
        <w:ind w:firstLine="708"/>
        <w:jc w:val="both"/>
        <w:rPr>
          <w:b/>
          <w:lang w:val="uk-UA"/>
        </w:rPr>
      </w:pPr>
      <w:bookmarkStart w:id="7" w:name="bookmark11"/>
      <w:r w:rsidRPr="0094356A">
        <w:rPr>
          <w:b/>
          <w:lang w:val="uk-UA"/>
        </w:rPr>
        <w:t>Якісні к</w:t>
      </w:r>
      <w:r w:rsidRPr="00C322C4">
        <w:rPr>
          <w:b/>
          <w:lang w:val="uk-UA"/>
        </w:rPr>
        <w:t>ритерії оцінювання</w:t>
      </w:r>
      <w:r w:rsidRPr="0094356A">
        <w:rPr>
          <w:b/>
          <w:lang w:val="uk-UA"/>
        </w:rPr>
        <w:t xml:space="preserve"> письмового перекладу</w:t>
      </w:r>
    </w:p>
    <w:p w:rsidR="00920090" w:rsidRPr="0094356A" w:rsidRDefault="00920090" w:rsidP="00920090">
      <w:pPr>
        <w:spacing w:line="360" w:lineRule="auto"/>
        <w:jc w:val="both"/>
        <w:rPr>
          <w:lang w:val="uk-UA"/>
        </w:rPr>
      </w:pPr>
      <w:r w:rsidRPr="0094356A">
        <w:rPr>
          <w:lang w:val="uk-UA"/>
        </w:rPr>
        <w:t>Для оцінки якості письмових перекладів студентів, виконаних в рамках перевірки</w:t>
      </w:r>
      <w:r>
        <w:rPr>
          <w:lang w:val="uk-UA"/>
        </w:rPr>
        <w:t>,</w:t>
      </w:r>
      <w:r w:rsidRPr="0094356A">
        <w:rPr>
          <w:lang w:val="uk-UA"/>
        </w:rPr>
        <w:t xml:space="preserve"> прийняті наступні якісні та кількісні критерії. </w:t>
      </w:r>
    </w:p>
    <w:p w:rsidR="00920090" w:rsidRPr="0094356A" w:rsidRDefault="00920090" w:rsidP="00920090">
      <w:pPr>
        <w:spacing w:line="360" w:lineRule="auto"/>
        <w:jc w:val="both"/>
        <w:rPr>
          <w:lang w:val="uk-UA"/>
        </w:rPr>
      </w:pPr>
      <w:r w:rsidRPr="0094356A">
        <w:rPr>
          <w:lang w:val="uk-UA"/>
        </w:rPr>
        <w:t xml:space="preserve">До </w:t>
      </w:r>
      <w:r w:rsidRPr="0094356A">
        <w:rPr>
          <w:b/>
          <w:lang w:val="uk-UA"/>
        </w:rPr>
        <w:t>грубих помилок</w:t>
      </w:r>
      <w:r w:rsidRPr="0094356A">
        <w:rPr>
          <w:lang w:val="uk-UA"/>
        </w:rPr>
        <w:t xml:space="preserve"> відносяться помилки, які</w:t>
      </w:r>
    </w:p>
    <w:p w:rsidR="00920090" w:rsidRPr="0094356A" w:rsidRDefault="00920090" w:rsidP="00920090">
      <w:pPr>
        <w:spacing w:line="360" w:lineRule="auto"/>
        <w:jc w:val="both"/>
        <w:rPr>
          <w:lang w:val="uk-UA"/>
        </w:rPr>
      </w:pPr>
      <w:r w:rsidRPr="0094356A">
        <w:rPr>
          <w:lang w:val="uk-UA"/>
        </w:rPr>
        <w:t>- призводять до грубого спотворення змісту оригіналу, дезінформують рецептора або</w:t>
      </w:r>
    </w:p>
    <w:p w:rsidR="00920090" w:rsidRPr="0094356A" w:rsidRDefault="00920090" w:rsidP="00920090">
      <w:pPr>
        <w:spacing w:line="360" w:lineRule="auto"/>
        <w:jc w:val="both"/>
        <w:rPr>
          <w:lang w:val="uk-UA"/>
        </w:rPr>
      </w:pPr>
      <w:r w:rsidRPr="0094356A">
        <w:rPr>
          <w:lang w:val="uk-UA"/>
        </w:rPr>
        <w:t>- призводять до неточної передачі змісту оригіналу, в результаті чого в перекладі описується та сама  ситуація, що і в оригіналі, але її окремі де</w:t>
      </w:r>
      <w:r>
        <w:rPr>
          <w:lang w:val="uk-UA"/>
        </w:rPr>
        <w:t>талі передано недостатньо точно;</w:t>
      </w:r>
    </w:p>
    <w:p w:rsidR="00920090" w:rsidRPr="00BD726E" w:rsidRDefault="00920090" w:rsidP="00920090">
      <w:pPr>
        <w:spacing w:line="360" w:lineRule="auto"/>
        <w:jc w:val="both"/>
        <w:rPr>
          <w:lang w:val="uk-UA"/>
        </w:rPr>
      </w:pPr>
      <w:r w:rsidRPr="0094356A">
        <w:rPr>
          <w:lang w:val="uk-UA"/>
        </w:rPr>
        <w:t>- н</w:t>
      </w:r>
      <w:proofErr w:type="spellStart"/>
      <w:r w:rsidRPr="0094356A">
        <w:t>еповний</w:t>
      </w:r>
      <w:proofErr w:type="spellEnd"/>
      <w:r w:rsidRPr="0094356A">
        <w:t xml:space="preserve"> текст: у </w:t>
      </w:r>
      <w:proofErr w:type="spellStart"/>
      <w:r w:rsidRPr="0094356A">
        <w:t>перекладі</w:t>
      </w:r>
      <w:proofErr w:type="spellEnd"/>
      <w:r w:rsidRPr="0094356A">
        <w:t xml:space="preserve"> </w:t>
      </w:r>
      <w:proofErr w:type="spellStart"/>
      <w:r w:rsidRPr="0094356A">
        <w:t>пропущене</w:t>
      </w:r>
      <w:proofErr w:type="spellEnd"/>
      <w:r w:rsidRPr="0094356A">
        <w:t xml:space="preserve"> </w:t>
      </w:r>
      <w:proofErr w:type="spellStart"/>
      <w:r w:rsidRPr="0094356A">
        <w:t>одне</w:t>
      </w:r>
      <w:proofErr w:type="spellEnd"/>
      <w:r w:rsidRPr="0094356A">
        <w:t xml:space="preserve"> </w:t>
      </w:r>
      <w:proofErr w:type="spellStart"/>
      <w:r w:rsidRPr="0094356A">
        <w:t>речення</w:t>
      </w:r>
      <w:proofErr w:type="spellEnd"/>
      <w:r w:rsidRPr="0094356A">
        <w:t xml:space="preserve"> </w:t>
      </w:r>
      <w:proofErr w:type="spellStart"/>
      <w:r w:rsidRPr="0094356A">
        <w:t>або</w:t>
      </w:r>
      <w:proofErr w:type="spellEnd"/>
      <w:r w:rsidRPr="0094356A">
        <w:t xml:space="preserve"> </w:t>
      </w:r>
      <w:proofErr w:type="spellStart"/>
      <w:r w:rsidRPr="0094356A">
        <w:t>б</w:t>
      </w:r>
      <w:r>
        <w:t>ільша</w:t>
      </w:r>
      <w:proofErr w:type="spellEnd"/>
      <w:r>
        <w:t xml:space="preserve"> </w:t>
      </w:r>
      <w:proofErr w:type="spellStart"/>
      <w:r>
        <w:t>частина</w:t>
      </w:r>
      <w:proofErr w:type="spellEnd"/>
      <w:r>
        <w:t xml:space="preserve"> тексту</w:t>
      </w:r>
      <w:r>
        <w:rPr>
          <w:lang w:val="uk-UA"/>
        </w:rPr>
        <w:t>;</w:t>
      </w:r>
    </w:p>
    <w:p w:rsidR="00920090" w:rsidRPr="00BD726E" w:rsidRDefault="00920090" w:rsidP="00920090">
      <w:pPr>
        <w:spacing w:line="360" w:lineRule="auto"/>
        <w:jc w:val="both"/>
        <w:rPr>
          <w:lang w:val="uk-UA"/>
        </w:rPr>
      </w:pPr>
      <w:r w:rsidRPr="0094356A">
        <w:rPr>
          <w:lang w:val="uk-UA"/>
        </w:rPr>
        <w:t>- н</w:t>
      </w:r>
      <w:proofErr w:type="spellStart"/>
      <w:r w:rsidRPr="0094356A">
        <w:t>еправильне</w:t>
      </w:r>
      <w:proofErr w:type="spellEnd"/>
      <w:r w:rsidRPr="0094356A">
        <w:t xml:space="preserve"> </w:t>
      </w:r>
      <w:proofErr w:type="spellStart"/>
      <w:r w:rsidRPr="0094356A">
        <w:t>тлумачення</w:t>
      </w:r>
      <w:proofErr w:type="spellEnd"/>
      <w:r w:rsidRPr="0094356A">
        <w:t xml:space="preserve"> </w:t>
      </w:r>
      <w:proofErr w:type="spellStart"/>
      <w:r w:rsidRPr="0094356A">
        <w:t>змісту</w:t>
      </w:r>
      <w:proofErr w:type="spellEnd"/>
      <w:r w:rsidRPr="0094356A">
        <w:t xml:space="preserve"> </w:t>
      </w:r>
      <w:proofErr w:type="spellStart"/>
      <w:r w:rsidRPr="0094356A">
        <w:t>оригіналу</w:t>
      </w:r>
      <w:proofErr w:type="spellEnd"/>
      <w:r w:rsidRPr="0094356A">
        <w:t xml:space="preserve">: </w:t>
      </w:r>
      <w:proofErr w:type="spellStart"/>
      <w:r w:rsidRPr="0094356A">
        <w:t>від</w:t>
      </w:r>
      <w:proofErr w:type="spellEnd"/>
      <w:r w:rsidRPr="0094356A">
        <w:t xml:space="preserve"> неправильного </w:t>
      </w:r>
      <w:proofErr w:type="spellStart"/>
      <w:r w:rsidRPr="0094356A">
        <w:t>тлумачення</w:t>
      </w:r>
      <w:proofErr w:type="spellEnd"/>
      <w:r w:rsidRPr="0094356A">
        <w:t xml:space="preserve"> </w:t>
      </w:r>
      <w:proofErr w:type="spellStart"/>
      <w:r w:rsidRPr="0094356A">
        <w:t>значення</w:t>
      </w:r>
      <w:proofErr w:type="spellEnd"/>
      <w:r w:rsidRPr="0094356A">
        <w:t xml:space="preserve"> </w:t>
      </w:r>
      <w:proofErr w:type="spellStart"/>
      <w:r w:rsidRPr="0094356A">
        <w:t>слів</w:t>
      </w:r>
      <w:proofErr w:type="spellEnd"/>
      <w:r w:rsidRPr="0094356A">
        <w:t xml:space="preserve"> до непра</w:t>
      </w:r>
      <w:r>
        <w:t xml:space="preserve">вильного </w:t>
      </w:r>
      <w:proofErr w:type="spellStart"/>
      <w:r>
        <w:t>використання</w:t>
      </w:r>
      <w:proofErr w:type="spellEnd"/>
      <w:r>
        <w:t xml:space="preserve"> </w:t>
      </w:r>
      <w:proofErr w:type="spellStart"/>
      <w:r>
        <w:t>визначень</w:t>
      </w:r>
      <w:proofErr w:type="spellEnd"/>
      <w:r>
        <w:rPr>
          <w:lang w:val="uk-UA"/>
        </w:rPr>
        <w:t>;</w:t>
      </w:r>
    </w:p>
    <w:p w:rsidR="00920090" w:rsidRPr="00BD726E" w:rsidRDefault="00920090" w:rsidP="00920090">
      <w:pPr>
        <w:spacing w:line="360" w:lineRule="auto"/>
        <w:jc w:val="both"/>
        <w:rPr>
          <w:lang w:val="uk-UA"/>
        </w:rPr>
      </w:pPr>
      <w:r w:rsidRPr="0094356A">
        <w:rPr>
          <w:lang w:val="uk-UA"/>
        </w:rPr>
        <w:t>- н</w:t>
      </w:r>
      <w:proofErr w:type="spellStart"/>
      <w:r w:rsidRPr="0094356A">
        <w:t>еправильний</w:t>
      </w:r>
      <w:proofErr w:type="spellEnd"/>
      <w:r w:rsidRPr="0094356A">
        <w:t xml:space="preserve"> переклад: </w:t>
      </w:r>
      <w:proofErr w:type="spellStart"/>
      <w:r w:rsidRPr="0094356A">
        <w:t>втрачено</w:t>
      </w:r>
      <w:proofErr w:type="spellEnd"/>
      <w:r w:rsidRPr="0094356A">
        <w:t xml:space="preserve"> </w:t>
      </w:r>
      <w:proofErr w:type="spellStart"/>
      <w:r w:rsidRPr="0094356A">
        <w:t>зміст</w:t>
      </w:r>
      <w:proofErr w:type="spellEnd"/>
      <w:r w:rsidRPr="0094356A">
        <w:t xml:space="preserve"> </w:t>
      </w:r>
      <w:proofErr w:type="spellStart"/>
      <w:r w:rsidRPr="0094356A">
        <w:t>оригіналу</w:t>
      </w:r>
      <w:proofErr w:type="spellEnd"/>
      <w:r w:rsidRPr="0094356A">
        <w:t xml:space="preserve"> </w:t>
      </w:r>
      <w:r w:rsidRPr="0094356A">
        <w:rPr>
          <w:lang w:val="uk-UA"/>
        </w:rPr>
        <w:t>(ц</w:t>
      </w:r>
      <w:r w:rsidRPr="0094356A">
        <w:t xml:space="preserve">е </w:t>
      </w:r>
      <w:proofErr w:type="spellStart"/>
      <w:r w:rsidRPr="0094356A">
        <w:t>стосується</w:t>
      </w:r>
      <w:proofErr w:type="spellEnd"/>
      <w:r w:rsidRPr="0094356A">
        <w:t xml:space="preserve"> слова, </w:t>
      </w:r>
      <w:proofErr w:type="spellStart"/>
      <w:r w:rsidRPr="0094356A">
        <w:t>речення</w:t>
      </w:r>
      <w:proofErr w:type="spellEnd"/>
      <w:r w:rsidRPr="0094356A">
        <w:t>, абзацу</w:t>
      </w:r>
      <w:r w:rsidRPr="0094356A">
        <w:rPr>
          <w:lang w:val="uk-UA"/>
        </w:rPr>
        <w:t>)</w:t>
      </w:r>
      <w:r w:rsidRPr="0094356A">
        <w:t xml:space="preserve"> </w:t>
      </w:r>
      <w:r w:rsidRPr="0094356A">
        <w:rPr>
          <w:lang w:val="uk-UA"/>
        </w:rPr>
        <w:t>; з</w:t>
      </w:r>
      <w:proofErr w:type="spellStart"/>
      <w:r w:rsidRPr="0094356A">
        <w:t>азвичай</w:t>
      </w:r>
      <w:proofErr w:type="spellEnd"/>
      <w:r w:rsidRPr="0094356A">
        <w:t xml:space="preserve"> </w:t>
      </w:r>
      <w:proofErr w:type="spellStart"/>
      <w:r w:rsidRPr="0094356A">
        <w:t>це</w:t>
      </w:r>
      <w:proofErr w:type="spellEnd"/>
      <w:r w:rsidRPr="0094356A">
        <w:t xml:space="preserve"> </w:t>
      </w:r>
      <w:proofErr w:type="spellStart"/>
      <w:r w:rsidRPr="0094356A">
        <w:t>пов’язано</w:t>
      </w:r>
      <w:proofErr w:type="spellEnd"/>
      <w:r w:rsidRPr="0094356A">
        <w:t xml:space="preserve"> з </w:t>
      </w:r>
      <w:proofErr w:type="spellStart"/>
      <w:r w:rsidRPr="0094356A">
        <w:t>викривленням</w:t>
      </w:r>
      <w:proofErr w:type="spellEnd"/>
      <w:r w:rsidRPr="0094356A">
        <w:t xml:space="preserve"> </w:t>
      </w:r>
      <w:proofErr w:type="spellStart"/>
      <w:r w:rsidRPr="0094356A">
        <w:t>змісту</w:t>
      </w:r>
      <w:proofErr w:type="spellEnd"/>
      <w:r w:rsidRPr="0094356A">
        <w:t xml:space="preserve"> </w:t>
      </w:r>
      <w:proofErr w:type="spellStart"/>
      <w:r w:rsidRPr="0094356A">
        <w:t>оригіналу</w:t>
      </w:r>
      <w:proofErr w:type="spellEnd"/>
      <w:r w:rsidRPr="0094356A">
        <w:t xml:space="preserve">, </w:t>
      </w:r>
      <w:proofErr w:type="spellStart"/>
      <w:r w:rsidRPr="0094356A">
        <w:t>неправильним</w:t>
      </w:r>
      <w:proofErr w:type="spellEnd"/>
      <w:r w:rsidRPr="0094356A">
        <w:t xml:space="preserve"> </w:t>
      </w:r>
      <w:proofErr w:type="spellStart"/>
      <w:r w:rsidRPr="0094356A">
        <w:t>використанням</w:t>
      </w:r>
      <w:proofErr w:type="spellEnd"/>
      <w:r w:rsidRPr="0094356A">
        <w:t xml:space="preserve"> </w:t>
      </w:r>
      <w:proofErr w:type="spellStart"/>
      <w:r w:rsidRPr="0094356A">
        <w:t>оз</w:t>
      </w:r>
      <w:r>
        <w:t>начених</w:t>
      </w:r>
      <w:proofErr w:type="spellEnd"/>
      <w:r>
        <w:t xml:space="preserve"> та </w:t>
      </w:r>
      <w:proofErr w:type="spellStart"/>
      <w:r>
        <w:t>часових</w:t>
      </w:r>
      <w:proofErr w:type="spellEnd"/>
      <w:r>
        <w:t xml:space="preserve"> форм </w:t>
      </w:r>
      <w:proofErr w:type="spellStart"/>
      <w:r>
        <w:t>дієслів</w:t>
      </w:r>
      <w:proofErr w:type="spellEnd"/>
      <w:r>
        <w:rPr>
          <w:lang w:val="uk-UA"/>
        </w:rPr>
        <w:t>;</w:t>
      </w:r>
    </w:p>
    <w:p w:rsidR="00920090" w:rsidRPr="00BD726E" w:rsidRDefault="00920090" w:rsidP="00920090">
      <w:pPr>
        <w:spacing w:line="360" w:lineRule="auto"/>
        <w:jc w:val="both"/>
        <w:rPr>
          <w:lang w:val="uk-UA"/>
        </w:rPr>
      </w:pPr>
      <w:r w:rsidRPr="0094356A">
        <w:rPr>
          <w:lang w:val="uk-UA"/>
        </w:rPr>
        <w:t>- д</w:t>
      </w:r>
      <w:proofErr w:type="spellStart"/>
      <w:r w:rsidRPr="0094356A">
        <w:t>оповнення</w:t>
      </w:r>
      <w:proofErr w:type="spellEnd"/>
      <w:r w:rsidRPr="0094356A">
        <w:t xml:space="preserve"> та пропуски: </w:t>
      </w:r>
      <w:proofErr w:type="spellStart"/>
      <w:r w:rsidRPr="0094356A">
        <w:t>іноді</w:t>
      </w:r>
      <w:proofErr w:type="spellEnd"/>
      <w:r w:rsidRPr="0094356A">
        <w:t xml:space="preserve"> </w:t>
      </w:r>
      <w:proofErr w:type="spellStart"/>
      <w:r w:rsidRPr="0094356A">
        <w:t>вживання</w:t>
      </w:r>
      <w:proofErr w:type="spellEnd"/>
      <w:r w:rsidRPr="0094356A">
        <w:t xml:space="preserve"> </w:t>
      </w:r>
      <w:proofErr w:type="spellStart"/>
      <w:r w:rsidRPr="0094356A">
        <w:t>додаткових</w:t>
      </w:r>
      <w:proofErr w:type="spellEnd"/>
      <w:r w:rsidRPr="0094356A">
        <w:t xml:space="preserve"> </w:t>
      </w:r>
      <w:proofErr w:type="spellStart"/>
      <w:r w:rsidRPr="0094356A">
        <w:t>слів</w:t>
      </w:r>
      <w:proofErr w:type="spellEnd"/>
      <w:r w:rsidRPr="0094356A">
        <w:t xml:space="preserve"> </w:t>
      </w:r>
      <w:proofErr w:type="spellStart"/>
      <w:r w:rsidRPr="0094356A">
        <w:t>чи</w:t>
      </w:r>
      <w:proofErr w:type="spellEnd"/>
      <w:r w:rsidRPr="0094356A">
        <w:t xml:space="preserve"> пропуски </w:t>
      </w:r>
      <w:proofErr w:type="spellStart"/>
      <w:r w:rsidRPr="0094356A">
        <w:t>слів</w:t>
      </w:r>
      <w:proofErr w:type="spellEnd"/>
      <w:r w:rsidRPr="0094356A">
        <w:t xml:space="preserve"> </w:t>
      </w:r>
      <w:proofErr w:type="spellStart"/>
      <w:r w:rsidRPr="0094356A">
        <w:t>можуть</w:t>
      </w:r>
      <w:proofErr w:type="spellEnd"/>
      <w:r w:rsidRPr="0094356A">
        <w:t xml:space="preserve"> бути </w:t>
      </w:r>
      <w:proofErr w:type="spellStart"/>
      <w:r w:rsidRPr="0094356A">
        <w:t>виправдані</w:t>
      </w:r>
      <w:proofErr w:type="spellEnd"/>
      <w:r w:rsidRPr="0094356A">
        <w:t xml:space="preserve"> для </w:t>
      </w:r>
      <w:proofErr w:type="spellStart"/>
      <w:r w:rsidRPr="0094356A">
        <w:t>кращого</w:t>
      </w:r>
      <w:proofErr w:type="spellEnd"/>
      <w:r w:rsidRPr="0094356A">
        <w:t xml:space="preserve"> «</w:t>
      </w:r>
      <w:proofErr w:type="spellStart"/>
      <w:r w:rsidRPr="0094356A">
        <w:t>звучання</w:t>
      </w:r>
      <w:proofErr w:type="spellEnd"/>
      <w:r w:rsidRPr="0094356A">
        <w:t>» перекладу</w:t>
      </w:r>
      <w:r w:rsidRPr="0094356A">
        <w:rPr>
          <w:lang w:val="uk-UA"/>
        </w:rPr>
        <w:t>,</w:t>
      </w:r>
      <w:r w:rsidRPr="0094356A">
        <w:t xml:space="preserve"> </w:t>
      </w:r>
      <w:r w:rsidRPr="0094356A">
        <w:rPr>
          <w:lang w:val="uk-UA"/>
        </w:rPr>
        <w:t>о</w:t>
      </w:r>
      <w:proofErr w:type="spellStart"/>
      <w:r w:rsidRPr="0094356A">
        <w:t>днак</w:t>
      </w:r>
      <w:proofErr w:type="spellEnd"/>
      <w:r w:rsidRPr="0094356A">
        <w:t xml:space="preserve"> </w:t>
      </w:r>
      <w:proofErr w:type="spellStart"/>
      <w:r w:rsidRPr="0094356A">
        <w:t>необхідно</w:t>
      </w:r>
      <w:proofErr w:type="spellEnd"/>
      <w:r w:rsidRPr="0094356A">
        <w:t xml:space="preserve"> </w:t>
      </w:r>
      <w:proofErr w:type="spellStart"/>
      <w:r w:rsidRPr="0094356A">
        <w:t>звертати</w:t>
      </w:r>
      <w:proofErr w:type="spellEnd"/>
      <w:r w:rsidRPr="0094356A">
        <w:t xml:space="preserve"> </w:t>
      </w:r>
      <w:proofErr w:type="spellStart"/>
      <w:r w:rsidRPr="0094356A">
        <w:t>увагу</w:t>
      </w:r>
      <w:proofErr w:type="spellEnd"/>
      <w:r w:rsidRPr="0094356A">
        <w:t xml:space="preserve"> на те, </w:t>
      </w:r>
      <w:proofErr w:type="spellStart"/>
      <w:r w:rsidRPr="0094356A">
        <w:t>що</w:t>
      </w:r>
      <w:proofErr w:type="spellEnd"/>
      <w:r w:rsidRPr="0094356A">
        <w:t xml:space="preserve"> </w:t>
      </w:r>
      <w:proofErr w:type="spellStart"/>
      <w:r w:rsidRPr="0094356A">
        <w:t>може</w:t>
      </w:r>
      <w:proofErr w:type="spellEnd"/>
      <w:r w:rsidRPr="0094356A">
        <w:t xml:space="preserve"> бути </w:t>
      </w:r>
      <w:proofErr w:type="spellStart"/>
      <w:r w:rsidRPr="0094356A">
        <w:t>доповнено</w:t>
      </w:r>
      <w:proofErr w:type="spellEnd"/>
      <w:r w:rsidRPr="0094356A">
        <w:t xml:space="preserve"> </w:t>
      </w:r>
      <w:proofErr w:type="spellStart"/>
      <w:r w:rsidRPr="0094356A">
        <w:t>або</w:t>
      </w:r>
      <w:proofErr w:type="spellEnd"/>
      <w:r w:rsidRPr="0094356A">
        <w:t xml:space="preserve"> пропущено, </w:t>
      </w:r>
      <w:proofErr w:type="spellStart"/>
      <w:r w:rsidRPr="0094356A">
        <w:t>що</w:t>
      </w:r>
      <w:r>
        <w:t>б</w:t>
      </w:r>
      <w:proofErr w:type="spellEnd"/>
      <w:r>
        <w:t xml:space="preserve"> не </w:t>
      </w:r>
      <w:proofErr w:type="spellStart"/>
      <w:r>
        <w:t>викривити</w:t>
      </w:r>
      <w:proofErr w:type="spellEnd"/>
      <w:r>
        <w:t xml:space="preserve"> </w:t>
      </w:r>
      <w:proofErr w:type="spellStart"/>
      <w:r>
        <w:t>змісту</w:t>
      </w:r>
      <w:proofErr w:type="spellEnd"/>
      <w:r>
        <w:t xml:space="preserve"> </w:t>
      </w:r>
      <w:proofErr w:type="spellStart"/>
      <w:r>
        <w:t>оригіналу</w:t>
      </w:r>
      <w:proofErr w:type="spellEnd"/>
      <w:r>
        <w:rPr>
          <w:lang w:val="uk-UA"/>
        </w:rPr>
        <w:t>;</w:t>
      </w:r>
    </w:p>
    <w:p w:rsidR="00920090" w:rsidRPr="0094356A" w:rsidRDefault="00920090" w:rsidP="00920090">
      <w:pPr>
        <w:spacing w:line="360" w:lineRule="auto"/>
        <w:jc w:val="both"/>
      </w:pPr>
      <w:r w:rsidRPr="0094356A">
        <w:rPr>
          <w:lang w:val="uk-UA"/>
        </w:rPr>
        <w:t>- т</w:t>
      </w:r>
      <w:proofErr w:type="spellStart"/>
      <w:r w:rsidRPr="0094356A">
        <w:t>ермінологія</w:t>
      </w:r>
      <w:proofErr w:type="spellEnd"/>
      <w:r w:rsidRPr="0094356A">
        <w:t xml:space="preserve">, </w:t>
      </w:r>
      <w:proofErr w:type="spellStart"/>
      <w:r w:rsidRPr="0094356A">
        <w:t>вибір</w:t>
      </w:r>
      <w:proofErr w:type="spellEnd"/>
      <w:r w:rsidRPr="0094356A">
        <w:t xml:space="preserve"> </w:t>
      </w:r>
      <w:proofErr w:type="spellStart"/>
      <w:r w:rsidRPr="0094356A">
        <w:t>слів</w:t>
      </w:r>
      <w:proofErr w:type="spellEnd"/>
      <w:r w:rsidRPr="0094356A">
        <w:t xml:space="preserve">: </w:t>
      </w:r>
      <w:proofErr w:type="spellStart"/>
      <w:r w:rsidRPr="0094356A">
        <w:t>поширеною</w:t>
      </w:r>
      <w:proofErr w:type="spellEnd"/>
      <w:r w:rsidRPr="0094356A">
        <w:t xml:space="preserve"> </w:t>
      </w:r>
      <w:proofErr w:type="spellStart"/>
      <w:r w:rsidRPr="0094356A">
        <w:t>помилкою</w:t>
      </w:r>
      <w:proofErr w:type="spellEnd"/>
      <w:r w:rsidRPr="0094356A">
        <w:t xml:space="preserve"> </w:t>
      </w:r>
      <w:proofErr w:type="spellStart"/>
      <w:r w:rsidRPr="0094356A">
        <w:t>вважається</w:t>
      </w:r>
      <w:proofErr w:type="spellEnd"/>
      <w:r w:rsidRPr="0094356A">
        <w:t xml:space="preserve"> </w:t>
      </w:r>
      <w:proofErr w:type="spellStart"/>
      <w:r w:rsidRPr="0094356A">
        <w:t>використання</w:t>
      </w:r>
      <w:proofErr w:type="spellEnd"/>
      <w:r w:rsidRPr="0094356A">
        <w:t xml:space="preserve"> в </w:t>
      </w:r>
      <w:proofErr w:type="spellStart"/>
      <w:r w:rsidRPr="0094356A">
        <w:t>перекладі</w:t>
      </w:r>
      <w:proofErr w:type="spellEnd"/>
      <w:r w:rsidRPr="0094356A">
        <w:t xml:space="preserve"> </w:t>
      </w:r>
      <w:proofErr w:type="spellStart"/>
      <w:r w:rsidRPr="0094356A">
        <w:t>першого</w:t>
      </w:r>
      <w:proofErr w:type="spellEnd"/>
      <w:r w:rsidRPr="0094356A">
        <w:t xml:space="preserve"> слова з </w:t>
      </w:r>
      <w:proofErr w:type="spellStart"/>
      <w:r w:rsidRPr="0094356A">
        <w:t>статті</w:t>
      </w:r>
      <w:proofErr w:type="spellEnd"/>
      <w:r w:rsidRPr="0094356A">
        <w:t xml:space="preserve"> </w:t>
      </w:r>
      <w:proofErr w:type="spellStart"/>
      <w:r w:rsidRPr="0094356A">
        <w:t>двомовного</w:t>
      </w:r>
      <w:proofErr w:type="spellEnd"/>
      <w:r w:rsidRPr="0094356A">
        <w:t xml:space="preserve"> словника без </w:t>
      </w:r>
      <w:proofErr w:type="spellStart"/>
      <w:r w:rsidRPr="0094356A">
        <w:t>перевірки</w:t>
      </w:r>
      <w:proofErr w:type="spellEnd"/>
      <w:r w:rsidRPr="0094356A">
        <w:t xml:space="preserve"> </w:t>
      </w:r>
      <w:proofErr w:type="spellStart"/>
      <w:r w:rsidRPr="0094356A">
        <w:t>значення</w:t>
      </w:r>
      <w:proofErr w:type="spellEnd"/>
      <w:r w:rsidRPr="0094356A">
        <w:t xml:space="preserve"> </w:t>
      </w:r>
      <w:proofErr w:type="spellStart"/>
      <w:r w:rsidRPr="0094356A">
        <w:t>цього</w:t>
      </w:r>
      <w:proofErr w:type="spellEnd"/>
      <w:r w:rsidRPr="0094356A">
        <w:t xml:space="preserve"> слова в </w:t>
      </w:r>
      <w:proofErr w:type="spellStart"/>
      <w:r w:rsidRPr="0094356A">
        <w:t>одномовному</w:t>
      </w:r>
      <w:proofErr w:type="spellEnd"/>
      <w:r w:rsidRPr="0094356A">
        <w:t xml:space="preserve"> словнику. </w:t>
      </w:r>
    </w:p>
    <w:p w:rsidR="00920090" w:rsidRPr="0094356A" w:rsidRDefault="00920090" w:rsidP="00920090">
      <w:pPr>
        <w:spacing w:line="360" w:lineRule="auto"/>
        <w:jc w:val="both"/>
        <w:rPr>
          <w:lang w:val="uk-UA"/>
        </w:rPr>
      </w:pPr>
      <w:r w:rsidRPr="0094356A">
        <w:rPr>
          <w:lang w:val="uk-UA"/>
        </w:rPr>
        <w:t xml:space="preserve">До </w:t>
      </w:r>
      <w:r w:rsidRPr="0094356A">
        <w:rPr>
          <w:b/>
          <w:lang w:val="uk-UA"/>
        </w:rPr>
        <w:t>не грубих помилок</w:t>
      </w:r>
      <w:r w:rsidRPr="0094356A">
        <w:rPr>
          <w:lang w:val="uk-UA"/>
        </w:rPr>
        <w:t xml:space="preserve"> відносяться:</w:t>
      </w:r>
    </w:p>
    <w:p w:rsidR="00920090" w:rsidRPr="0094356A" w:rsidRDefault="00920090" w:rsidP="00920090">
      <w:pPr>
        <w:spacing w:line="360" w:lineRule="auto"/>
        <w:jc w:val="both"/>
        <w:rPr>
          <w:lang w:val="uk-UA"/>
        </w:rPr>
      </w:pPr>
      <w:r w:rsidRPr="0094356A">
        <w:rPr>
          <w:lang w:val="uk-UA"/>
        </w:rPr>
        <w:t>- помилки, які не спотворю</w:t>
      </w:r>
      <w:r>
        <w:rPr>
          <w:lang w:val="uk-UA"/>
        </w:rPr>
        <w:t>ють загального змісту оригіналу,</w:t>
      </w:r>
      <w:r w:rsidRPr="0094356A">
        <w:rPr>
          <w:lang w:val="uk-UA"/>
        </w:rPr>
        <w:t xml:space="preserve"> але які знижують якість тексту перекладу за рахунок відхилення </w:t>
      </w:r>
      <w:r>
        <w:rPr>
          <w:lang w:val="uk-UA"/>
        </w:rPr>
        <w:t>від стилістичних норм;</w:t>
      </w:r>
      <w:r w:rsidRPr="0094356A">
        <w:rPr>
          <w:lang w:val="uk-UA"/>
        </w:rPr>
        <w:t xml:space="preserve"> використанням маловживани</w:t>
      </w:r>
      <w:r>
        <w:rPr>
          <w:lang w:val="uk-UA"/>
        </w:rPr>
        <w:t>х в даному типі текстів одиниць;</w:t>
      </w:r>
      <w:r w:rsidRPr="0094356A">
        <w:rPr>
          <w:lang w:val="uk-UA"/>
        </w:rPr>
        <w:t xml:space="preserve"> зловживанні іншомовними запозиченнями або технічними жаргонізмами тощо. Подібні ситуації пов’язані з встановленням еквівалентності на більш високому рівні ніж рівень ситуації, і в багатьох випадках не впливають на загальну оцінку якості перекладу;</w:t>
      </w:r>
    </w:p>
    <w:p w:rsidR="00920090" w:rsidRPr="0094356A" w:rsidRDefault="00920090" w:rsidP="00920090">
      <w:pPr>
        <w:spacing w:line="360" w:lineRule="auto"/>
        <w:jc w:val="both"/>
        <w:rPr>
          <w:lang w:val="uk-UA"/>
        </w:rPr>
      </w:pPr>
      <w:r w:rsidRPr="0094356A">
        <w:rPr>
          <w:lang w:val="uk-UA"/>
        </w:rPr>
        <w:lastRenderedPageBreak/>
        <w:t xml:space="preserve">- порушення </w:t>
      </w:r>
      <w:proofErr w:type="spellStart"/>
      <w:r w:rsidRPr="0094356A">
        <w:rPr>
          <w:lang w:val="uk-UA"/>
        </w:rPr>
        <w:t>обов</w:t>
      </w:r>
      <w:proofErr w:type="spellEnd"/>
      <w:r w:rsidRPr="0094356A">
        <w:t>’</w:t>
      </w:r>
      <w:proofErr w:type="spellStart"/>
      <w:r w:rsidRPr="0094356A">
        <w:rPr>
          <w:lang w:val="uk-UA"/>
        </w:rPr>
        <w:t>язкових</w:t>
      </w:r>
      <w:proofErr w:type="spellEnd"/>
      <w:r w:rsidRPr="0094356A">
        <w:rPr>
          <w:lang w:val="uk-UA"/>
        </w:rPr>
        <w:t xml:space="preserve"> норм перекладу, які не впливають на</w:t>
      </w:r>
      <w:r>
        <w:rPr>
          <w:lang w:val="uk-UA"/>
        </w:rPr>
        <w:t xml:space="preserve"> еквівалентність перекладу, але</w:t>
      </w:r>
      <w:r w:rsidRPr="0094356A">
        <w:rPr>
          <w:lang w:val="uk-UA"/>
        </w:rPr>
        <w:t xml:space="preserve"> які свідчать про недостатнє володіння перекладачем даною мовою або про його невміння подол</w:t>
      </w:r>
      <w:r>
        <w:rPr>
          <w:lang w:val="uk-UA"/>
        </w:rPr>
        <w:t>ати вплив</w:t>
      </w:r>
      <w:r w:rsidRPr="0094356A">
        <w:rPr>
          <w:lang w:val="uk-UA"/>
        </w:rPr>
        <w:t xml:space="preserve"> мови оригіналу;</w:t>
      </w:r>
    </w:p>
    <w:p w:rsidR="00920090" w:rsidRPr="0094356A" w:rsidRDefault="00920090" w:rsidP="00920090">
      <w:pPr>
        <w:spacing w:line="360" w:lineRule="auto"/>
        <w:jc w:val="both"/>
        <w:rPr>
          <w:lang w:val="uk-UA"/>
        </w:rPr>
      </w:pPr>
      <w:r w:rsidRPr="0094356A">
        <w:rPr>
          <w:lang w:val="uk-UA"/>
        </w:rPr>
        <w:t xml:space="preserve">- лексичні помилки, які </w:t>
      </w:r>
      <w:proofErr w:type="spellStart"/>
      <w:r w:rsidRPr="0094356A">
        <w:rPr>
          <w:lang w:val="uk-UA"/>
        </w:rPr>
        <w:t>пов</w:t>
      </w:r>
      <w:proofErr w:type="spellEnd"/>
      <w:r w:rsidRPr="0094356A">
        <w:t>’</w:t>
      </w:r>
      <w:proofErr w:type="spellStart"/>
      <w:r w:rsidRPr="0094356A">
        <w:rPr>
          <w:lang w:val="uk-UA"/>
        </w:rPr>
        <w:t>язані</w:t>
      </w:r>
      <w:proofErr w:type="spellEnd"/>
      <w:r w:rsidRPr="0094356A">
        <w:rPr>
          <w:lang w:val="uk-UA"/>
        </w:rPr>
        <w:t xml:space="preserve"> з невірним використанням основного або контекстуального значення слова, а також порушення норм співвіднесеності слів в мові перекладу;</w:t>
      </w:r>
    </w:p>
    <w:p w:rsidR="00920090" w:rsidRPr="0094356A" w:rsidRDefault="00920090" w:rsidP="00920090">
      <w:pPr>
        <w:spacing w:line="360" w:lineRule="auto"/>
        <w:jc w:val="both"/>
        <w:rPr>
          <w:lang w:val="uk-UA"/>
        </w:rPr>
      </w:pPr>
      <w:r w:rsidRPr="0094356A">
        <w:rPr>
          <w:lang w:val="uk-UA"/>
        </w:rPr>
        <w:t>- граматичні помилки, які порушують граматичні ( в тому числі синтаксичні) норми мови перекладу, але які не призводять до спотворення змісту оригіналу;</w:t>
      </w:r>
    </w:p>
    <w:p w:rsidR="00920090" w:rsidRPr="0094356A" w:rsidRDefault="00920090" w:rsidP="00920090">
      <w:pPr>
        <w:spacing w:line="360" w:lineRule="auto"/>
        <w:jc w:val="both"/>
        <w:rPr>
          <w:lang w:val="uk-UA"/>
        </w:rPr>
      </w:pPr>
      <w:r w:rsidRPr="0094356A">
        <w:rPr>
          <w:lang w:val="uk-UA"/>
        </w:rPr>
        <w:t>- стилістична помилка: використання слова, конструкції або стилістичного засобу, яке не відповідає за своїми функціонально-мовними властивостями тій жанрово-стилістичній різновидності текстів до яких належить переклад;</w:t>
      </w:r>
    </w:p>
    <w:p w:rsidR="00920090" w:rsidRPr="0094356A" w:rsidRDefault="00920090" w:rsidP="00920090">
      <w:pPr>
        <w:spacing w:line="360" w:lineRule="auto"/>
        <w:jc w:val="both"/>
        <w:rPr>
          <w:lang w:val="uk-UA"/>
        </w:rPr>
      </w:pPr>
      <w:r w:rsidRPr="0094356A">
        <w:rPr>
          <w:lang w:val="uk-UA"/>
        </w:rPr>
        <w:t>- орфографічна помилка – помилка в правописі слів;</w:t>
      </w:r>
    </w:p>
    <w:p w:rsidR="00920090" w:rsidRPr="0094356A" w:rsidRDefault="00920090" w:rsidP="00920090">
      <w:pPr>
        <w:spacing w:line="360" w:lineRule="auto"/>
        <w:jc w:val="both"/>
        <w:rPr>
          <w:lang w:val="uk-UA"/>
        </w:rPr>
      </w:pPr>
      <w:r w:rsidRPr="0094356A">
        <w:rPr>
          <w:lang w:val="uk-UA"/>
        </w:rPr>
        <w:t>- пунктуаційна помилка – невиконання правил пунктуації.</w:t>
      </w:r>
    </w:p>
    <w:p w:rsidR="00920090" w:rsidRPr="0094356A" w:rsidRDefault="00920090" w:rsidP="00920090">
      <w:pPr>
        <w:spacing w:line="360" w:lineRule="auto"/>
        <w:jc w:val="center"/>
        <w:rPr>
          <w:b/>
        </w:rPr>
      </w:pPr>
    </w:p>
    <w:p w:rsidR="00920090" w:rsidRPr="0094356A" w:rsidRDefault="00920090" w:rsidP="00920090">
      <w:pPr>
        <w:spacing w:line="360" w:lineRule="auto"/>
        <w:ind w:firstLine="708"/>
        <w:jc w:val="both"/>
        <w:rPr>
          <w:b/>
          <w:lang w:val="uk-UA"/>
        </w:rPr>
      </w:pPr>
      <w:r w:rsidRPr="0094356A">
        <w:rPr>
          <w:b/>
          <w:lang w:val="uk-UA"/>
        </w:rPr>
        <w:t>Кількісні к</w:t>
      </w:r>
      <w:proofErr w:type="spellStart"/>
      <w:r w:rsidRPr="0094356A">
        <w:rPr>
          <w:b/>
        </w:rPr>
        <w:t>ритерії</w:t>
      </w:r>
      <w:proofErr w:type="spellEnd"/>
      <w:r w:rsidRPr="0094356A">
        <w:rPr>
          <w:b/>
        </w:rPr>
        <w:t xml:space="preserve"> </w:t>
      </w:r>
      <w:proofErr w:type="spellStart"/>
      <w:r w:rsidRPr="0094356A">
        <w:rPr>
          <w:b/>
        </w:rPr>
        <w:t>оцінювання</w:t>
      </w:r>
      <w:proofErr w:type="spellEnd"/>
      <w:r w:rsidRPr="0094356A">
        <w:rPr>
          <w:b/>
          <w:lang w:val="uk-UA"/>
        </w:rPr>
        <w:t xml:space="preserve"> письмового перекладу</w:t>
      </w:r>
    </w:p>
    <w:p w:rsidR="00920090" w:rsidRPr="0094356A" w:rsidRDefault="00920090" w:rsidP="00920090">
      <w:pPr>
        <w:spacing w:line="360" w:lineRule="auto"/>
        <w:ind w:firstLine="720"/>
        <w:jc w:val="both"/>
        <w:rPr>
          <w:lang w:val="uk-UA"/>
        </w:rPr>
      </w:pPr>
      <w:proofErr w:type="spellStart"/>
      <w:r w:rsidRPr="0094356A">
        <w:t>Відповідно</w:t>
      </w:r>
      <w:proofErr w:type="spellEnd"/>
      <w:r w:rsidRPr="0094356A">
        <w:t xml:space="preserve"> до </w:t>
      </w:r>
      <w:proofErr w:type="spellStart"/>
      <w:r w:rsidRPr="0094356A">
        <w:t>чинних</w:t>
      </w:r>
      <w:proofErr w:type="spellEnd"/>
      <w:r w:rsidRPr="0094356A">
        <w:t xml:space="preserve"> </w:t>
      </w:r>
      <w:proofErr w:type="spellStart"/>
      <w:r w:rsidRPr="0094356A">
        <w:t>стандартів</w:t>
      </w:r>
      <w:proofErr w:type="spellEnd"/>
      <w:r w:rsidRPr="0094356A">
        <w:t xml:space="preserve"> (Стандарт АПІ, 2002), переклад </w:t>
      </w:r>
      <w:proofErr w:type="spellStart"/>
      <w:r w:rsidRPr="0094356A">
        <w:t>вважається</w:t>
      </w:r>
      <w:proofErr w:type="spellEnd"/>
      <w:r w:rsidRPr="0094356A">
        <w:t xml:space="preserve"> </w:t>
      </w:r>
      <w:proofErr w:type="spellStart"/>
      <w:r w:rsidRPr="0094356A">
        <w:t>недопустимим</w:t>
      </w:r>
      <w:proofErr w:type="spellEnd"/>
      <w:r w:rsidRPr="0094356A">
        <w:t xml:space="preserve"> при </w:t>
      </w:r>
      <w:proofErr w:type="spellStart"/>
      <w:r w:rsidRPr="0094356A">
        <w:t>наявності</w:t>
      </w:r>
      <w:proofErr w:type="spellEnd"/>
      <w:r w:rsidRPr="0094356A">
        <w:t xml:space="preserve"> 2-х і </w:t>
      </w:r>
      <w:proofErr w:type="spellStart"/>
      <w:r w:rsidRPr="0094356A">
        <w:t>більше</w:t>
      </w:r>
      <w:proofErr w:type="spellEnd"/>
      <w:r w:rsidRPr="0094356A">
        <w:t xml:space="preserve"> </w:t>
      </w:r>
      <w:proofErr w:type="spellStart"/>
      <w:r w:rsidRPr="0094356A">
        <w:t>грубих</w:t>
      </w:r>
      <w:proofErr w:type="spellEnd"/>
      <w:r w:rsidRPr="0094356A">
        <w:t xml:space="preserve"> </w:t>
      </w:r>
      <w:proofErr w:type="spellStart"/>
      <w:r w:rsidRPr="0094356A">
        <w:t>помилок</w:t>
      </w:r>
      <w:proofErr w:type="spellEnd"/>
      <w:r w:rsidRPr="0094356A">
        <w:t xml:space="preserve">, 1-ї </w:t>
      </w:r>
      <w:proofErr w:type="spellStart"/>
      <w:r w:rsidRPr="0094356A">
        <w:t>грубої</w:t>
      </w:r>
      <w:proofErr w:type="spellEnd"/>
      <w:r w:rsidRPr="0094356A">
        <w:t xml:space="preserve"> </w:t>
      </w:r>
      <w:proofErr w:type="spellStart"/>
      <w:r w:rsidRPr="0094356A">
        <w:t>помилки</w:t>
      </w:r>
      <w:proofErr w:type="spellEnd"/>
      <w:r w:rsidRPr="0094356A">
        <w:t xml:space="preserve"> та 7-ми </w:t>
      </w:r>
      <w:proofErr w:type="spellStart"/>
      <w:r w:rsidRPr="0094356A">
        <w:t>або</w:t>
      </w:r>
      <w:proofErr w:type="spellEnd"/>
      <w:r w:rsidRPr="0094356A">
        <w:t xml:space="preserve"> </w:t>
      </w:r>
      <w:proofErr w:type="spellStart"/>
      <w:r w:rsidRPr="0094356A">
        <w:t>більше</w:t>
      </w:r>
      <w:proofErr w:type="spellEnd"/>
      <w:r w:rsidRPr="0094356A">
        <w:t xml:space="preserve"> не </w:t>
      </w:r>
      <w:proofErr w:type="spellStart"/>
      <w:r w:rsidRPr="0094356A">
        <w:t>грубих</w:t>
      </w:r>
      <w:proofErr w:type="spellEnd"/>
      <w:r w:rsidRPr="0094356A">
        <w:t xml:space="preserve">, 20-ти </w:t>
      </w:r>
      <w:proofErr w:type="spellStart"/>
      <w:r w:rsidRPr="0094356A">
        <w:t>або</w:t>
      </w:r>
      <w:proofErr w:type="spellEnd"/>
      <w:r w:rsidRPr="0094356A">
        <w:t xml:space="preserve"> </w:t>
      </w:r>
      <w:proofErr w:type="spellStart"/>
      <w:r w:rsidRPr="0094356A">
        <w:t>більше</w:t>
      </w:r>
      <w:proofErr w:type="spellEnd"/>
      <w:r w:rsidRPr="0094356A">
        <w:t xml:space="preserve"> не </w:t>
      </w:r>
      <w:proofErr w:type="spellStart"/>
      <w:r w:rsidRPr="0094356A">
        <w:t>грубих</w:t>
      </w:r>
      <w:proofErr w:type="spellEnd"/>
      <w:r w:rsidRPr="0094356A">
        <w:t xml:space="preserve"> </w:t>
      </w:r>
      <w:proofErr w:type="spellStart"/>
      <w:r w:rsidRPr="0094356A">
        <w:t>помилок</w:t>
      </w:r>
      <w:proofErr w:type="spellEnd"/>
      <w:r w:rsidRPr="0094356A">
        <w:t xml:space="preserve">. </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1. Смислова помилка</w:t>
      </w:r>
      <w:r w:rsidRPr="0094356A">
        <w:rPr>
          <w:sz w:val="24"/>
          <w:szCs w:val="24"/>
        </w:rPr>
        <w:t xml:space="preserve"> </w:t>
      </w:r>
      <w:r w:rsidRPr="0094356A">
        <w:rPr>
          <w:sz w:val="24"/>
          <w:szCs w:val="24"/>
          <w:lang w:val="uk-UA"/>
        </w:rPr>
        <w:t>-</w:t>
      </w:r>
      <w:r w:rsidRPr="0094356A">
        <w:rPr>
          <w:sz w:val="24"/>
          <w:szCs w:val="24"/>
        </w:rPr>
        <w:t xml:space="preserve"> </w:t>
      </w:r>
      <w:r w:rsidRPr="0094356A">
        <w:rPr>
          <w:sz w:val="24"/>
          <w:szCs w:val="24"/>
          <w:lang w:val="uk-UA"/>
        </w:rPr>
        <w:t>повне спотворення змісту, опущення суттєвої інформації, привнесення невірної інформації. Приймається за основний критерій при виведенні оцінок, слугує основною розрахунковою одиницею – повною помилкою.</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2. Неточність – опущення несуттєвої інформації, привнесення зайвої інформації, що не призводить до суттєвої зміни змісту, не зовсім точне тлумачення тексту, яке не призводить до його спотворення. Дорівнює 1/3 повної помилки.</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3. Граматична помилка – помилка в передачі значення граматичної форми (неузгодженість членів речення, невірне використання артиклю, невірне оформлення форм дієслова тощо, що не призводить до суттєвої зміни тексту оригіналу). Дорівнює 1/3 повної помилки.</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4. Лексична (термінологічна) помилка – помилка в передачі контекстуального значення слова, яка не носить стилістичний характер ( використання слова в його найбільш вживаним словарним значенням, відсутність необхідної адекватності заміни, яке зумовлене контекстом і нормами даної мови). Дорівнює 1/3 повної помилки.</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5. Стилістична помилка – невідповідність стилістичних норм мови для даного стилю мовлення (помилкове вживання синонімів, порушення правил сполучуваності). Дорівнює 1/5 повної помилки.</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6. Порушення норм орфографії і пунктуації. Дорівнює 1/5 повної помилки.</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lastRenderedPageBreak/>
        <w:t>7. Помилка, яка повторюється кілька разів – дорівнює одній помилці.</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8. При незакінченому перекладі оцінка знижується :</w:t>
      </w:r>
    </w:p>
    <w:p w:rsidR="00920090" w:rsidRPr="0094356A" w:rsidRDefault="00920090" w:rsidP="00920090">
      <w:pPr>
        <w:pStyle w:val="11"/>
        <w:numPr>
          <w:ilvl w:val="0"/>
          <w:numId w:val="20"/>
        </w:numPr>
        <w:tabs>
          <w:tab w:val="clear" w:pos="1260"/>
          <w:tab w:val="num" w:pos="900"/>
        </w:tabs>
        <w:spacing w:after="0" w:line="360" w:lineRule="auto"/>
        <w:ind w:left="0" w:firstLine="540"/>
        <w:jc w:val="both"/>
        <w:rPr>
          <w:sz w:val="24"/>
          <w:szCs w:val="24"/>
          <w:lang w:val="uk-UA"/>
        </w:rPr>
      </w:pPr>
      <w:r w:rsidRPr="0094356A">
        <w:rPr>
          <w:sz w:val="24"/>
          <w:szCs w:val="24"/>
          <w:lang w:val="uk-UA"/>
        </w:rPr>
        <w:t>якщо переклад незакінчений не більше ніж на 10% - на 1 бал;</w:t>
      </w:r>
    </w:p>
    <w:p w:rsidR="00920090" w:rsidRPr="0094356A" w:rsidRDefault="00920090" w:rsidP="00920090">
      <w:pPr>
        <w:pStyle w:val="11"/>
        <w:numPr>
          <w:ilvl w:val="0"/>
          <w:numId w:val="20"/>
        </w:numPr>
        <w:tabs>
          <w:tab w:val="clear" w:pos="1260"/>
          <w:tab w:val="num" w:pos="900"/>
        </w:tabs>
        <w:spacing w:after="0" w:line="360" w:lineRule="auto"/>
        <w:ind w:left="0" w:firstLine="540"/>
        <w:jc w:val="both"/>
        <w:rPr>
          <w:sz w:val="24"/>
          <w:szCs w:val="24"/>
          <w:lang w:val="uk-UA"/>
        </w:rPr>
      </w:pPr>
      <w:r w:rsidRPr="0094356A">
        <w:rPr>
          <w:sz w:val="24"/>
          <w:szCs w:val="24"/>
          <w:lang w:val="uk-UA"/>
        </w:rPr>
        <w:t>якщо переклад незакінчений не більше ніж на 20% - на 2 бали;</w:t>
      </w:r>
    </w:p>
    <w:p w:rsidR="00920090" w:rsidRPr="0094356A" w:rsidRDefault="00920090" w:rsidP="00920090">
      <w:pPr>
        <w:pStyle w:val="11"/>
        <w:numPr>
          <w:ilvl w:val="0"/>
          <w:numId w:val="20"/>
        </w:numPr>
        <w:tabs>
          <w:tab w:val="clear" w:pos="1260"/>
          <w:tab w:val="num" w:pos="900"/>
        </w:tabs>
        <w:spacing w:after="0" w:line="360" w:lineRule="auto"/>
        <w:ind w:left="0" w:firstLine="540"/>
        <w:jc w:val="both"/>
        <w:rPr>
          <w:sz w:val="24"/>
          <w:szCs w:val="24"/>
          <w:lang w:val="uk-UA"/>
        </w:rPr>
      </w:pPr>
      <w:r w:rsidRPr="0094356A">
        <w:rPr>
          <w:sz w:val="24"/>
          <w:szCs w:val="24"/>
          <w:lang w:val="uk-UA"/>
        </w:rPr>
        <w:t>якщо переклад незакінчений більш ніж на 20% - виставляється оцінка «незадовільно».</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 xml:space="preserve">Підрахунок помилок за вищезгаданою шкалою проводиться на письмовому екзамені і відноситься як до перекладів з </w:t>
      </w:r>
      <w:r>
        <w:rPr>
          <w:sz w:val="24"/>
          <w:szCs w:val="24"/>
          <w:lang w:val="uk-UA"/>
        </w:rPr>
        <w:t>іноземн</w:t>
      </w:r>
      <w:r w:rsidRPr="0094356A">
        <w:rPr>
          <w:sz w:val="24"/>
          <w:szCs w:val="24"/>
          <w:lang w:val="uk-UA"/>
        </w:rPr>
        <w:t xml:space="preserve">ої мови на українську, так і з української на </w:t>
      </w:r>
      <w:r>
        <w:rPr>
          <w:sz w:val="24"/>
          <w:szCs w:val="24"/>
          <w:lang w:val="uk-UA"/>
        </w:rPr>
        <w:t>іноземн</w:t>
      </w:r>
      <w:r w:rsidRPr="0094356A">
        <w:rPr>
          <w:sz w:val="24"/>
          <w:szCs w:val="24"/>
          <w:lang w:val="uk-UA"/>
        </w:rPr>
        <w:t xml:space="preserve">у, тобто помилки в українській мові рахуються так само, як і в </w:t>
      </w:r>
      <w:r>
        <w:rPr>
          <w:sz w:val="24"/>
          <w:szCs w:val="24"/>
          <w:lang w:val="uk-UA"/>
        </w:rPr>
        <w:t>іноземн</w:t>
      </w:r>
      <w:r w:rsidRPr="0094356A">
        <w:rPr>
          <w:sz w:val="24"/>
          <w:szCs w:val="24"/>
          <w:lang w:val="uk-UA"/>
        </w:rPr>
        <w:t>ій мові.</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 xml:space="preserve">Письмовий переклад з </w:t>
      </w:r>
      <w:r>
        <w:rPr>
          <w:sz w:val="24"/>
          <w:szCs w:val="24"/>
          <w:lang w:val="uk-UA"/>
        </w:rPr>
        <w:t>іноземн</w:t>
      </w:r>
      <w:r w:rsidRPr="0094356A">
        <w:rPr>
          <w:sz w:val="24"/>
          <w:szCs w:val="24"/>
          <w:lang w:val="uk-UA"/>
        </w:rPr>
        <w:t xml:space="preserve">ої мови на українську і з української мови на </w:t>
      </w:r>
      <w:r>
        <w:rPr>
          <w:sz w:val="24"/>
          <w:szCs w:val="24"/>
          <w:lang w:val="uk-UA"/>
        </w:rPr>
        <w:t>іноземн</w:t>
      </w:r>
      <w:r w:rsidRPr="0094356A">
        <w:rPr>
          <w:sz w:val="24"/>
          <w:szCs w:val="24"/>
          <w:lang w:val="uk-UA"/>
        </w:rPr>
        <w:t>у. Час на кожний вид перекладу -1 академічна година.</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«Відмінно» - переклад зроблений повністю правильн</w:t>
      </w:r>
      <w:r>
        <w:rPr>
          <w:sz w:val="24"/>
          <w:szCs w:val="24"/>
          <w:lang w:val="uk-UA"/>
        </w:rPr>
        <w:t>ою</w:t>
      </w:r>
      <w:r w:rsidRPr="0094356A">
        <w:rPr>
          <w:sz w:val="24"/>
          <w:szCs w:val="24"/>
          <w:lang w:val="uk-UA"/>
        </w:rPr>
        <w:t xml:space="preserve"> українськ</w:t>
      </w:r>
      <w:r>
        <w:rPr>
          <w:sz w:val="24"/>
          <w:szCs w:val="24"/>
          <w:lang w:val="uk-UA"/>
        </w:rPr>
        <w:t>ою</w:t>
      </w:r>
      <w:r w:rsidRPr="0094356A">
        <w:rPr>
          <w:sz w:val="24"/>
          <w:szCs w:val="24"/>
          <w:lang w:val="uk-UA"/>
        </w:rPr>
        <w:t xml:space="preserve"> </w:t>
      </w:r>
      <w:r>
        <w:rPr>
          <w:sz w:val="24"/>
          <w:szCs w:val="24"/>
          <w:lang w:val="uk-UA"/>
        </w:rPr>
        <w:t>та іноземною</w:t>
      </w:r>
      <w:r w:rsidRPr="0094356A">
        <w:rPr>
          <w:sz w:val="24"/>
          <w:szCs w:val="24"/>
          <w:lang w:val="uk-UA"/>
        </w:rPr>
        <w:t xml:space="preserve"> мов</w:t>
      </w:r>
      <w:r>
        <w:rPr>
          <w:sz w:val="24"/>
          <w:szCs w:val="24"/>
          <w:lang w:val="uk-UA"/>
        </w:rPr>
        <w:t>ою</w:t>
      </w:r>
      <w:r w:rsidRPr="0094356A">
        <w:rPr>
          <w:sz w:val="24"/>
          <w:szCs w:val="24"/>
          <w:lang w:val="uk-UA"/>
        </w:rPr>
        <w:t>. Допускається одна</w:t>
      </w:r>
      <w:r w:rsidRPr="00DF5482">
        <w:rPr>
          <w:color w:val="FF0000"/>
          <w:sz w:val="24"/>
          <w:szCs w:val="24"/>
          <w:lang w:val="uk-UA"/>
        </w:rPr>
        <w:t xml:space="preserve"> </w:t>
      </w:r>
      <w:r w:rsidRPr="0094356A">
        <w:rPr>
          <w:sz w:val="24"/>
          <w:szCs w:val="24"/>
          <w:lang w:val="uk-UA"/>
        </w:rPr>
        <w:t xml:space="preserve"> </w:t>
      </w:r>
      <w:r>
        <w:rPr>
          <w:sz w:val="24"/>
          <w:szCs w:val="24"/>
          <w:lang w:val="uk-UA"/>
        </w:rPr>
        <w:t xml:space="preserve">не груба </w:t>
      </w:r>
      <w:r w:rsidRPr="0094356A">
        <w:rPr>
          <w:sz w:val="24"/>
          <w:szCs w:val="24"/>
          <w:lang w:val="uk-UA"/>
        </w:rPr>
        <w:t>помилка, крім смислової.</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 xml:space="preserve">«Добре» - переклад зроблений повністю на правильній українській і </w:t>
      </w:r>
      <w:r>
        <w:rPr>
          <w:sz w:val="24"/>
          <w:szCs w:val="24"/>
          <w:lang w:val="uk-UA"/>
        </w:rPr>
        <w:t>іноземн</w:t>
      </w:r>
      <w:r w:rsidRPr="0094356A">
        <w:rPr>
          <w:sz w:val="24"/>
          <w:szCs w:val="24"/>
          <w:lang w:val="uk-UA"/>
        </w:rPr>
        <w:t>ій мові. Допускається не більше двох помилок, в тому числі не більше однієї смислової.</w:t>
      </w:r>
    </w:p>
    <w:p w:rsidR="00920090" w:rsidRPr="0094356A" w:rsidRDefault="00920090" w:rsidP="00920090">
      <w:pPr>
        <w:pStyle w:val="11"/>
        <w:tabs>
          <w:tab w:val="left" w:pos="900"/>
        </w:tabs>
        <w:spacing w:after="0" w:line="360" w:lineRule="auto"/>
        <w:ind w:left="0" w:firstLine="540"/>
        <w:jc w:val="both"/>
        <w:rPr>
          <w:sz w:val="24"/>
          <w:szCs w:val="24"/>
          <w:lang w:val="uk-UA"/>
        </w:rPr>
      </w:pPr>
      <w:r w:rsidRPr="0094356A">
        <w:rPr>
          <w:sz w:val="24"/>
          <w:szCs w:val="24"/>
          <w:lang w:val="uk-UA"/>
        </w:rPr>
        <w:t>«Задовільно» - переклад зроблений повністю. Допускається чотири повні помилки, в тому числі не більше двох смислових помилок.</w:t>
      </w:r>
    </w:p>
    <w:p w:rsidR="00920090" w:rsidRPr="0094356A" w:rsidRDefault="00920090" w:rsidP="00920090">
      <w:pPr>
        <w:pStyle w:val="11"/>
        <w:tabs>
          <w:tab w:val="left" w:pos="900"/>
        </w:tabs>
        <w:spacing w:after="0" w:line="360" w:lineRule="auto"/>
        <w:ind w:left="0" w:firstLine="540"/>
        <w:rPr>
          <w:sz w:val="24"/>
          <w:szCs w:val="24"/>
          <w:lang w:val="uk-UA"/>
        </w:rPr>
      </w:pPr>
      <w:r w:rsidRPr="0094356A">
        <w:rPr>
          <w:sz w:val="24"/>
          <w:szCs w:val="24"/>
          <w:lang w:val="uk-UA"/>
        </w:rPr>
        <w:t>«Незадовільно» - переклад виконаний нижче вимог, встановлених для оцінки «задовільно».</w:t>
      </w:r>
    </w:p>
    <w:p w:rsidR="00920090" w:rsidRPr="0094356A" w:rsidRDefault="00920090" w:rsidP="00920090">
      <w:pPr>
        <w:pStyle w:val="21"/>
        <w:shd w:val="clear" w:color="auto" w:fill="auto"/>
        <w:spacing w:after="120" w:line="360" w:lineRule="auto"/>
        <w:ind w:left="142" w:right="40" w:firstLine="601"/>
        <w:jc w:val="both"/>
        <w:rPr>
          <w:sz w:val="24"/>
          <w:szCs w:val="24"/>
          <w:lang w:val="uk-UA"/>
        </w:rPr>
      </w:pPr>
    </w:p>
    <w:p w:rsidR="00920090" w:rsidRPr="0094356A" w:rsidRDefault="00920090" w:rsidP="00920090">
      <w:pPr>
        <w:pStyle w:val="23"/>
        <w:keepNext/>
        <w:keepLines/>
        <w:shd w:val="clear" w:color="auto" w:fill="auto"/>
        <w:spacing w:before="0" w:after="120" w:line="360" w:lineRule="auto"/>
        <w:jc w:val="center"/>
        <w:rPr>
          <w:sz w:val="24"/>
          <w:szCs w:val="24"/>
          <w:lang w:val="uk-UA"/>
        </w:rPr>
      </w:pPr>
      <w:bookmarkStart w:id="8" w:name="bookmark10"/>
      <w:r w:rsidRPr="0094356A">
        <w:rPr>
          <w:sz w:val="24"/>
          <w:szCs w:val="24"/>
          <w:lang w:val="uk-UA"/>
        </w:rPr>
        <w:t>Шкала відповідності</w:t>
      </w:r>
      <w:bookmarkEnd w:id="8"/>
    </w:p>
    <w:tbl>
      <w:tblPr>
        <w:tblW w:w="0" w:type="auto"/>
        <w:jc w:val="center"/>
        <w:tblLayout w:type="fixed"/>
        <w:tblCellMar>
          <w:left w:w="10" w:type="dxa"/>
          <w:right w:w="10" w:type="dxa"/>
        </w:tblCellMar>
        <w:tblLook w:val="04A0" w:firstRow="1" w:lastRow="0" w:firstColumn="1" w:lastColumn="0" w:noHBand="0" w:noVBand="1"/>
      </w:tblPr>
      <w:tblGrid>
        <w:gridCol w:w="3902"/>
        <w:gridCol w:w="1982"/>
        <w:gridCol w:w="3797"/>
      </w:tblGrid>
      <w:tr w:rsidR="00920090" w:rsidRPr="0094356A" w:rsidTr="00043CED">
        <w:trPr>
          <w:trHeight w:val="624"/>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0"/>
              <w:rPr>
                <w:sz w:val="24"/>
                <w:szCs w:val="24"/>
                <w:lang w:val="uk-UA"/>
              </w:rPr>
            </w:pPr>
            <w:r w:rsidRPr="0094356A">
              <w:rPr>
                <w:sz w:val="24"/>
                <w:szCs w:val="24"/>
                <w:lang w:val="uk-UA"/>
              </w:rPr>
              <w:t>За 100-бальною шкалою</w:t>
            </w:r>
          </w:p>
        </w:tc>
        <w:tc>
          <w:tcPr>
            <w:tcW w:w="5779" w:type="dxa"/>
            <w:gridSpan w:val="2"/>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760"/>
              <w:rPr>
                <w:sz w:val="24"/>
                <w:szCs w:val="24"/>
                <w:lang w:val="uk-UA"/>
              </w:rPr>
            </w:pPr>
            <w:r w:rsidRPr="0094356A">
              <w:rPr>
                <w:sz w:val="24"/>
                <w:szCs w:val="24"/>
                <w:lang w:val="uk-UA"/>
              </w:rPr>
              <w:t>Оцінка за національною шкалою</w:t>
            </w:r>
          </w:p>
        </w:tc>
      </w:tr>
      <w:tr w:rsidR="00920090" w:rsidRPr="0094356A" w:rsidTr="00043CED">
        <w:trPr>
          <w:trHeight w:val="494"/>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40"/>
              <w:rPr>
                <w:sz w:val="24"/>
                <w:szCs w:val="24"/>
                <w:lang w:val="uk-UA"/>
              </w:rPr>
            </w:pPr>
            <w:r w:rsidRPr="0094356A">
              <w:rPr>
                <w:sz w:val="24"/>
                <w:szCs w:val="24"/>
                <w:lang w:val="uk-UA"/>
              </w:rPr>
              <w:t>Від 95 до 100</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900"/>
              <w:rPr>
                <w:sz w:val="24"/>
                <w:szCs w:val="24"/>
                <w:lang w:val="uk-UA"/>
              </w:rPr>
            </w:pPr>
            <w:r w:rsidRPr="0094356A">
              <w:rPr>
                <w:sz w:val="24"/>
                <w:szCs w:val="24"/>
                <w:lang w:val="uk-UA"/>
              </w:rPr>
              <w:t>А</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80"/>
              <w:rPr>
                <w:sz w:val="24"/>
                <w:szCs w:val="24"/>
                <w:lang w:val="uk-UA"/>
              </w:rPr>
            </w:pPr>
            <w:r w:rsidRPr="0094356A">
              <w:rPr>
                <w:sz w:val="24"/>
                <w:szCs w:val="24"/>
                <w:lang w:val="uk-UA"/>
              </w:rPr>
              <w:t>Відмінно</w:t>
            </w:r>
          </w:p>
        </w:tc>
      </w:tr>
      <w:tr w:rsidR="00920090" w:rsidRPr="0094356A" w:rsidTr="00043CED">
        <w:trPr>
          <w:trHeight w:val="494"/>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40"/>
              <w:rPr>
                <w:sz w:val="24"/>
                <w:szCs w:val="24"/>
                <w:lang w:val="uk-UA"/>
              </w:rPr>
            </w:pPr>
            <w:r w:rsidRPr="0094356A">
              <w:rPr>
                <w:sz w:val="24"/>
                <w:szCs w:val="24"/>
                <w:lang w:val="uk-UA"/>
              </w:rPr>
              <w:t>Від 85 до 94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900"/>
              <w:rPr>
                <w:sz w:val="24"/>
                <w:szCs w:val="24"/>
                <w:lang w:val="uk-UA"/>
              </w:rPr>
            </w:pPr>
            <w:r w:rsidRPr="0094356A">
              <w:rPr>
                <w:sz w:val="24"/>
                <w:szCs w:val="24"/>
                <w:lang w:val="uk-UA"/>
              </w:rPr>
              <w:t>В</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80"/>
              <w:rPr>
                <w:sz w:val="24"/>
                <w:szCs w:val="24"/>
                <w:lang w:val="uk-UA"/>
              </w:rPr>
            </w:pPr>
            <w:r w:rsidRPr="0094356A">
              <w:rPr>
                <w:sz w:val="24"/>
                <w:szCs w:val="24"/>
                <w:lang w:val="uk-UA"/>
              </w:rPr>
              <w:t>Дуже добре</w:t>
            </w:r>
          </w:p>
        </w:tc>
      </w:tr>
      <w:tr w:rsidR="00920090" w:rsidRPr="0094356A" w:rsidTr="00043CED">
        <w:trPr>
          <w:trHeight w:val="494"/>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40"/>
              <w:rPr>
                <w:sz w:val="24"/>
                <w:szCs w:val="24"/>
                <w:lang w:val="uk-UA"/>
              </w:rPr>
            </w:pPr>
            <w:r w:rsidRPr="0094356A">
              <w:rPr>
                <w:sz w:val="24"/>
                <w:szCs w:val="24"/>
                <w:lang w:val="uk-UA"/>
              </w:rPr>
              <w:t>Від 75 до 84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900"/>
              <w:rPr>
                <w:sz w:val="24"/>
                <w:szCs w:val="24"/>
                <w:lang w:val="uk-UA"/>
              </w:rPr>
            </w:pPr>
            <w:r w:rsidRPr="0094356A">
              <w:rPr>
                <w:sz w:val="24"/>
                <w:szCs w:val="24"/>
                <w:lang w:val="uk-UA"/>
              </w:rPr>
              <w:t>С</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540"/>
              <w:rPr>
                <w:sz w:val="24"/>
                <w:szCs w:val="24"/>
                <w:lang w:val="uk-UA"/>
              </w:rPr>
            </w:pPr>
            <w:r w:rsidRPr="0094356A">
              <w:rPr>
                <w:sz w:val="24"/>
                <w:szCs w:val="24"/>
                <w:lang w:val="uk-UA"/>
              </w:rPr>
              <w:t>Добре</w:t>
            </w:r>
          </w:p>
        </w:tc>
      </w:tr>
      <w:tr w:rsidR="00920090" w:rsidRPr="0094356A" w:rsidTr="00043CED">
        <w:trPr>
          <w:trHeight w:val="494"/>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40"/>
              <w:rPr>
                <w:sz w:val="24"/>
                <w:szCs w:val="24"/>
                <w:lang w:val="uk-UA"/>
              </w:rPr>
            </w:pPr>
            <w:r w:rsidRPr="0094356A">
              <w:rPr>
                <w:sz w:val="24"/>
                <w:szCs w:val="24"/>
                <w:lang w:val="uk-UA"/>
              </w:rPr>
              <w:t>Від 65 до 74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32"/>
              <w:framePr w:wrap="notBeside" w:vAnchor="text" w:hAnchor="text" w:xAlign="center" w:y="1"/>
              <w:shd w:val="clear" w:color="auto" w:fill="auto"/>
              <w:spacing w:before="0" w:after="0" w:line="240" w:lineRule="auto"/>
              <w:ind w:left="900"/>
              <w:jc w:val="left"/>
              <w:rPr>
                <w:i/>
                <w:sz w:val="24"/>
                <w:szCs w:val="24"/>
                <w:lang w:val="uk-UA"/>
              </w:rPr>
            </w:pPr>
            <w:r w:rsidRPr="0094356A">
              <w:rPr>
                <w:sz w:val="24"/>
                <w:szCs w:val="24"/>
                <w:lang w:val="uk-UA"/>
              </w:rPr>
              <w:t>D</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80"/>
              <w:rPr>
                <w:sz w:val="24"/>
                <w:szCs w:val="24"/>
                <w:lang w:val="uk-UA"/>
              </w:rPr>
            </w:pPr>
            <w:r w:rsidRPr="0094356A">
              <w:rPr>
                <w:sz w:val="24"/>
                <w:szCs w:val="24"/>
                <w:lang w:val="uk-UA"/>
              </w:rPr>
              <w:t>Задовільно</w:t>
            </w:r>
          </w:p>
        </w:tc>
      </w:tr>
      <w:tr w:rsidR="00920090" w:rsidRPr="0094356A" w:rsidTr="00043CED">
        <w:trPr>
          <w:trHeight w:val="499"/>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40"/>
              <w:rPr>
                <w:sz w:val="24"/>
                <w:szCs w:val="24"/>
                <w:lang w:val="uk-UA"/>
              </w:rPr>
            </w:pPr>
            <w:r w:rsidRPr="0094356A">
              <w:rPr>
                <w:sz w:val="24"/>
                <w:szCs w:val="24"/>
                <w:lang w:val="uk-UA"/>
              </w:rPr>
              <w:t>Від 60 до 64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900"/>
              <w:rPr>
                <w:sz w:val="24"/>
                <w:szCs w:val="24"/>
                <w:lang w:val="uk-UA"/>
              </w:rPr>
            </w:pPr>
            <w:r w:rsidRPr="0094356A">
              <w:rPr>
                <w:sz w:val="24"/>
                <w:szCs w:val="24"/>
                <w:lang w:val="uk-UA"/>
              </w:rPr>
              <w:t>Е</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80"/>
              <w:rPr>
                <w:sz w:val="24"/>
                <w:szCs w:val="24"/>
                <w:lang w:val="uk-UA"/>
              </w:rPr>
            </w:pPr>
            <w:r w:rsidRPr="0094356A">
              <w:rPr>
                <w:sz w:val="24"/>
                <w:szCs w:val="24"/>
                <w:lang w:val="uk-UA"/>
              </w:rPr>
              <w:t>Задовільно</w:t>
            </w:r>
          </w:p>
        </w:tc>
      </w:tr>
      <w:tr w:rsidR="00920090" w:rsidRPr="0094356A" w:rsidTr="00043CED">
        <w:trPr>
          <w:trHeight w:val="514"/>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240"/>
              <w:rPr>
                <w:sz w:val="24"/>
                <w:szCs w:val="24"/>
                <w:lang w:val="uk-UA"/>
              </w:rPr>
            </w:pPr>
            <w:r w:rsidRPr="0094356A">
              <w:rPr>
                <w:sz w:val="24"/>
                <w:szCs w:val="24"/>
                <w:lang w:val="uk-UA"/>
              </w:rPr>
              <w:t>Від 59 до 1</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900"/>
              <w:rPr>
                <w:sz w:val="24"/>
                <w:szCs w:val="24"/>
                <w:lang w:val="uk-UA"/>
              </w:rPr>
            </w:pPr>
            <w:r w:rsidRPr="0094356A">
              <w:rPr>
                <w:sz w:val="24"/>
                <w:szCs w:val="24"/>
                <w:lang w:val="uk-UA"/>
              </w:rPr>
              <w:t>F</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920090" w:rsidRPr="0094356A" w:rsidRDefault="00920090" w:rsidP="00043CED">
            <w:pPr>
              <w:pStyle w:val="21"/>
              <w:framePr w:wrap="notBeside" w:vAnchor="text" w:hAnchor="text" w:xAlign="center" w:y="1"/>
              <w:shd w:val="clear" w:color="auto" w:fill="auto"/>
              <w:spacing w:after="0" w:line="240" w:lineRule="auto"/>
              <w:ind w:left="1080"/>
              <w:rPr>
                <w:sz w:val="24"/>
                <w:szCs w:val="24"/>
                <w:lang w:val="uk-UA"/>
              </w:rPr>
            </w:pPr>
            <w:r w:rsidRPr="0094356A">
              <w:rPr>
                <w:sz w:val="24"/>
                <w:szCs w:val="24"/>
                <w:lang w:val="uk-UA"/>
              </w:rPr>
              <w:t>Незадовільно</w:t>
            </w:r>
          </w:p>
        </w:tc>
      </w:tr>
    </w:tbl>
    <w:p w:rsidR="00920090" w:rsidRPr="0094356A" w:rsidRDefault="00920090" w:rsidP="00920090">
      <w:pPr>
        <w:rPr>
          <w:lang w:val="uk-UA"/>
        </w:rPr>
      </w:pPr>
    </w:p>
    <w:p w:rsidR="00920090" w:rsidRPr="0094356A" w:rsidRDefault="00920090" w:rsidP="00920090">
      <w:pPr>
        <w:ind w:firstLine="708"/>
        <w:jc w:val="both"/>
      </w:pPr>
    </w:p>
    <w:p w:rsidR="00920090" w:rsidRDefault="00920090" w:rsidP="00920090">
      <w:pPr>
        <w:pStyle w:val="10"/>
        <w:keepNext/>
        <w:keepLines/>
        <w:shd w:val="clear" w:color="auto" w:fill="auto"/>
        <w:spacing w:after="127" w:line="360" w:lineRule="auto"/>
        <w:jc w:val="left"/>
        <w:rPr>
          <w:sz w:val="24"/>
          <w:szCs w:val="24"/>
          <w:lang w:val="uk-UA"/>
        </w:rPr>
      </w:pPr>
    </w:p>
    <w:p w:rsidR="00920090" w:rsidRPr="0094356A" w:rsidRDefault="00920090" w:rsidP="00920090">
      <w:pPr>
        <w:pStyle w:val="10"/>
        <w:keepNext/>
        <w:keepLines/>
        <w:shd w:val="clear" w:color="auto" w:fill="auto"/>
        <w:spacing w:after="127" w:line="360" w:lineRule="auto"/>
        <w:rPr>
          <w:sz w:val="24"/>
          <w:szCs w:val="24"/>
          <w:lang w:val="uk-UA"/>
        </w:rPr>
      </w:pPr>
      <w:r w:rsidRPr="0094356A">
        <w:rPr>
          <w:sz w:val="24"/>
          <w:szCs w:val="24"/>
          <w:lang w:val="uk-UA"/>
        </w:rPr>
        <w:t>2. СПИСОК РЕКОМЕНДОВАНОЇ ЛІТЕРАТУРИ</w:t>
      </w:r>
      <w:bookmarkEnd w:id="7"/>
    </w:p>
    <w:p w:rsidR="00920090" w:rsidRPr="0094356A" w:rsidRDefault="00920090" w:rsidP="00920090">
      <w:pPr>
        <w:pStyle w:val="21"/>
        <w:numPr>
          <w:ilvl w:val="5"/>
          <w:numId w:val="19"/>
        </w:numPr>
        <w:shd w:val="clear" w:color="auto" w:fill="auto"/>
        <w:tabs>
          <w:tab w:val="left" w:pos="308"/>
        </w:tabs>
        <w:spacing w:after="0" w:line="360" w:lineRule="auto"/>
        <w:ind w:left="20" w:right="20"/>
        <w:jc w:val="both"/>
        <w:rPr>
          <w:sz w:val="24"/>
          <w:szCs w:val="24"/>
          <w:lang w:val="uk-UA"/>
        </w:rPr>
      </w:pPr>
      <w:r w:rsidRPr="0094356A">
        <w:rPr>
          <w:sz w:val="24"/>
          <w:szCs w:val="24"/>
          <w:lang w:val="uk-UA"/>
        </w:rPr>
        <w:t xml:space="preserve">Бархударов Л.С. </w:t>
      </w:r>
      <w:proofErr w:type="spellStart"/>
      <w:r w:rsidRPr="0094356A">
        <w:rPr>
          <w:sz w:val="24"/>
          <w:szCs w:val="24"/>
          <w:lang w:val="uk-UA"/>
        </w:rPr>
        <w:t>Язык</w:t>
      </w:r>
      <w:proofErr w:type="spellEnd"/>
      <w:r w:rsidRPr="0094356A">
        <w:rPr>
          <w:sz w:val="24"/>
          <w:szCs w:val="24"/>
          <w:lang w:val="uk-UA"/>
        </w:rPr>
        <w:t xml:space="preserve"> и </w:t>
      </w:r>
      <w:proofErr w:type="spellStart"/>
      <w:r w:rsidRPr="0094356A">
        <w:rPr>
          <w:sz w:val="24"/>
          <w:szCs w:val="24"/>
          <w:lang w:val="uk-UA"/>
        </w:rPr>
        <w:t>перевод</w:t>
      </w:r>
      <w:proofErr w:type="spellEnd"/>
      <w:r w:rsidRPr="0094356A">
        <w:rPr>
          <w:sz w:val="24"/>
          <w:szCs w:val="24"/>
          <w:lang w:val="uk-UA"/>
        </w:rPr>
        <w:t xml:space="preserve"> (</w:t>
      </w:r>
      <w:proofErr w:type="spellStart"/>
      <w:r w:rsidRPr="0094356A">
        <w:rPr>
          <w:sz w:val="24"/>
          <w:szCs w:val="24"/>
          <w:lang w:val="uk-UA"/>
        </w:rPr>
        <w:t>Вопросы</w:t>
      </w:r>
      <w:proofErr w:type="spellEnd"/>
      <w:r w:rsidRPr="0094356A">
        <w:rPr>
          <w:sz w:val="24"/>
          <w:szCs w:val="24"/>
          <w:lang w:val="uk-UA"/>
        </w:rPr>
        <w:t xml:space="preserve"> </w:t>
      </w:r>
      <w:proofErr w:type="spellStart"/>
      <w:r w:rsidRPr="0094356A">
        <w:rPr>
          <w:sz w:val="24"/>
          <w:szCs w:val="24"/>
          <w:lang w:val="uk-UA"/>
        </w:rPr>
        <w:t>общей</w:t>
      </w:r>
      <w:proofErr w:type="spellEnd"/>
      <w:r w:rsidRPr="0094356A">
        <w:rPr>
          <w:sz w:val="24"/>
          <w:szCs w:val="24"/>
          <w:lang w:val="uk-UA"/>
        </w:rPr>
        <w:t xml:space="preserve"> и </w:t>
      </w:r>
      <w:proofErr w:type="spellStart"/>
      <w:r w:rsidRPr="0094356A">
        <w:rPr>
          <w:sz w:val="24"/>
          <w:szCs w:val="24"/>
          <w:lang w:val="uk-UA"/>
        </w:rPr>
        <w:t>частной</w:t>
      </w:r>
      <w:proofErr w:type="spellEnd"/>
      <w:r w:rsidRPr="0094356A">
        <w:rPr>
          <w:sz w:val="24"/>
          <w:szCs w:val="24"/>
          <w:lang w:val="uk-UA"/>
        </w:rPr>
        <w:t xml:space="preserve"> </w:t>
      </w:r>
      <w:proofErr w:type="spellStart"/>
      <w:r w:rsidRPr="0094356A">
        <w:rPr>
          <w:sz w:val="24"/>
          <w:szCs w:val="24"/>
          <w:lang w:val="uk-UA"/>
        </w:rPr>
        <w:t>теории</w:t>
      </w:r>
      <w:proofErr w:type="spellEnd"/>
      <w:r w:rsidRPr="0094356A">
        <w:rPr>
          <w:sz w:val="24"/>
          <w:szCs w:val="24"/>
          <w:lang w:val="uk-UA"/>
        </w:rPr>
        <w:t xml:space="preserve"> </w:t>
      </w:r>
      <w:proofErr w:type="spellStart"/>
      <w:r w:rsidRPr="0094356A">
        <w:rPr>
          <w:sz w:val="24"/>
          <w:szCs w:val="24"/>
          <w:lang w:val="uk-UA"/>
        </w:rPr>
        <w:t>перевода</w:t>
      </w:r>
      <w:proofErr w:type="spellEnd"/>
      <w:r w:rsidRPr="0094356A">
        <w:rPr>
          <w:sz w:val="24"/>
          <w:szCs w:val="24"/>
          <w:lang w:val="uk-UA"/>
        </w:rPr>
        <w:t xml:space="preserve">) /Л.С.Бархударов. - М.: </w:t>
      </w:r>
      <w:proofErr w:type="spellStart"/>
      <w:r w:rsidRPr="0094356A">
        <w:rPr>
          <w:sz w:val="24"/>
          <w:szCs w:val="24"/>
          <w:lang w:val="uk-UA"/>
        </w:rPr>
        <w:t>Международные</w:t>
      </w:r>
      <w:proofErr w:type="spellEnd"/>
      <w:r w:rsidRPr="0094356A">
        <w:rPr>
          <w:sz w:val="24"/>
          <w:szCs w:val="24"/>
          <w:lang w:val="uk-UA"/>
        </w:rPr>
        <w:t xml:space="preserve"> </w:t>
      </w:r>
      <w:proofErr w:type="spellStart"/>
      <w:r w:rsidRPr="0094356A">
        <w:rPr>
          <w:sz w:val="24"/>
          <w:szCs w:val="24"/>
          <w:lang w:val="uk-UA"/>
        </w:rPr>
        <w:t>отношения</w:t>
      </w:r>
      <w:proofErr w:type="spellEnd"/>
      <w:r w:rsidRPr="0094356A">
        <w:rPr>
          <w:sz w:val="24"/>
          <w:szCs w:val="24"/>
          <w:lang w:val="uk-UA"/>
        </w:rPr>
        <w:t>, 1975 - 240с.</w:t>
      </w:r>
    </w:p>
    <w:p w:rsidR="00920090" w:rsidRPr="0094356A" w:rsidRDefault="00920090" w:rsidP="00920090">
      <w:pPr>
        <w:pStyle w:val="21"/>
        <w:numPr>
          <w:ilvl w:val="5"/>
          <w:numId w:val="19"/>
        </w:numPr>
        <w:shd w:val="clear" w:color="auto" w:fill="auto"/>
        <w:tabs>
          <w:tab w:val="left" w:pos="390"/>
        </w:tabs>
        <w:spacing w:after="0" w:line="360" w:lineRule="auto"/>
        <w:ind w:left="20" w:right="20"/>
        <w:jc w:val="both"/>
        <w:rPr>
          <w:sz w:val="24"/>
          <w:szCs w:val="24"/>
          <w:lang w:val="uk-UA"/>
        </w:rPr>
      </w:pPr>
      <w:proofErr w:type="spellStart"/>
      <w:r w:rsidRPr="0094356A">
        <w:rPr>
          <w:sz w:val="24"/>
          <w:szCs w:val="24"/>
          <w:lang w:val="uk-UA"/>
        </w:rPr>
        <w:t>Комиссаров</w:t>
      </w:r>
      <w:proofErr w:type="spellEnd"/>
      <w:r w:rsidRPr="0094356A">
        <w:rPr>
          <w:sz w:val="24"/>
          <w:szCs w:val="24"/>
          <w:lang w:val="uk-UA"/>
        </w:rPr>
        <w:t xml:space="preserve"> В.Н. </w:t>
      </w:r>
      <w:proofErr w:type="spellStart"/>
      <w:r w:rsidRPr="0094356A">
        <w:rPr>
          <w:sz w:val="24"/>
          <w:szCs w:val="24"/>
          <w:lang w:val="uk-UA"/>
        </w:rPr>
        <w:t>Общая</w:t>
      </w:r>
      <w:proofErr w:type="spellEnd"/>
      <w:r w:rsidRPr="0094356A">
        <w:rPr>
          <w:sz w:val="24"/>
          <w:szCs w:val="24"/>
          <w:lang w:val="uk-UA"/>
        </w:rPr>
        <w:t xml:space="preserve"> </w:t>
      </w:r>
      <w:proofErr w:type="spellStart"/>
      <w:r w:rsidRPr="0094356A">
        <w:rPr>
          <w:sz w:val="24"/>
          <w:szCs w:val="24"/>
          <w:lang w:val="uk-UA"/>
        </w:rPr>
        <w:t>теория</w:t>
      </w:r>
      <w:proofErr w:type="spellEnd"/>
      <w:r w:rsidRPr="0094356A">
        <w:rPr>
          <w:sz w:val="24"/>
          <w:szCs w:val="24"/>
          <w:lang w:val="uk-UA"/>
        </w:rPr>
        <w:t xml:space="preserve"> </w:t>
      </w:r>
      <w:proofErr w:type="spellStart"/>
      <w:r w:rsidRPr="0094356A">
        <w:rPr>
          <w:sz w:val="24"/>
          <w:szCs w:val="24"/>
          <w:lang w:val="uk-UA"/>
        </w:rPr>
        <w:t>перевода</w:t>
      </w:r>
      <w:proofErr w:type="spellEnd"/>
      <w:r w:rsidRPr="0094356A">
        <w:rPr>
          <w:sz w:val="24"/>
          <w:szCs w:val="24"/>
          <w:lang w:val="uk-UA"/>
        </w:rPr>
        <w:t xml:space="preserve">. Проблеми </w:t>
      </w:r>
      <w:proofErr w:type="spellStart"/>
      <w:r w:rsidRPr="0094356A">
        <w:rPr>
          <w:sz w:val="24"/>
          <w:szCs w:val="24"/>
          <w:lang w:val="uk-UA"/>
        </w:rPr>
        <w:t>переводоведения</w:t>
      </w:r>
      <w:proofErr w:type="spellEnd"/>
      <w:r w:rsidRPr="0094356A">
        <w:rPr>
          <w:sz w:val="24"/>
          <w:szCs w:val="24"/>
          <w:lang w:val="uk-UA"/>
        </w:rPr>
        <w:t xml:space="preserve"> в </w:t>
      </w:r>
      <w:proofErr w:type="spellStart"/>
      <w:r w:rsidRPr="0094356A">
        <w:rPr>
          <w:sz w:val="24"/>
          <w:szCs w:val="24"/>
          <w:lang w:val="uk-UA"/>
        </w:rPr>
        <w:t>освещении</w:t>
      </w:r>
      <w:proofErr w:type="spellEnd"/>
      <w:r w:rsidRPr="0094356A">
        <w:rPr>
          <w:sz w:val="24"/>
          <w:szCs w:val="24"/>
          <w:lang w:val="uk-UA"/>
        </w:rPr>
        <w:t xml:space="preserve"> </w:t>
      </w:r>
      <w:proofErr w:type="spellStart"/>
      <w:r w:rsidRPr="0094356A">
        <w:rPr>
          <w:sz w:val="24"/>
          <w:szCs w:val="24"/>
          <w:lang w:val="uk-UA"/>
        </w:rPr>
        <w:t>зарубежных</w:t>
      </w:r>
      <w:proofErr w:type="spellEnd"/>
      <w:r w:rsidRPr="0094356A">
        <w:rPr>
          <w:sz w:val="24"/>
          <w:szCs w:val="24"/>
          <w:lang w:val="uk-UA"/>
        </w:rPr>
        <w:t xml:space="preserve"> </w:t>
      </w:r>
      <w:proofErr w:type="spellStart"/>
      <w:r w:rsidRPr="0094356A">
        <w:rPr>
          <w:sz w:val="24"/>
          <w:szCs w:val="24"/>
          <w:lang w:val="uk-UA"/>
        </w:rPr>
        <w:t>ученых</w:t>
      </w:r>
      <w:proofErr w:type="spellEnd"/>
      <w:r w:rsidRPr="0094356A">
        <w:rPr>
          <w:sz w:val="24"/>
          <w:szCs w:val="24"/>
          <w:lang w:val="uk-UA"/>
        </w:rPr>
        <w:t xml:space="preserve"> /В.Н.</w:t>
      </w:r>
      <w:proofErr w:type="spellStart"/>
      <w:r w:rsidRPr="0094356A">
        <w:rPr>
          <w:sz w:val="24"/>
          <w:szCs w:val="24"/>
          <w:lang w:val="uk-UA"/>
        </w:rPr>
        <w:t>Комиссаров</w:t>
      </w:r>
      <w:proofErr w:type="spellEnd"/>
      <w:r w:rsidRPr="0094356A">
        <w:rPr>
          <w:sz w:val="24"/>
          <w:szCs w:val="24"/>
          <w:lang w:val="uk-UA"/>
        </w:rPr>
        <w:t xml:space="preserve"> //</w:t>
      </w:r>
      <w:proofErr w:type="spellStart"/>
      <w:r w:rsidRPr="0094356A">
        <w:rPr>
          <w:sz w:val="24"/>
          <w:szCs w:val="24"/>
          <w:lang w:val="uk-UA"/>
        </w:rPr>
        <w:t>Учебное</w:t>
      </w:r>
      <w:proofErr w:type="spellEnd"/>
      <w:r w:rsidRPr="0094356A">
        <w:rPr>
          <w:sz w:val="24"/>
          <w:szCs w:val="24"/>
          <w:lang w:val="uk-UA"/>
        </w:rPr>
        <w:t xml:space="preserve"> </w:t>
      </w:r>
      <w:proofErr w:type="spellStart"/>
      <w:r w:rsidRPr="0094356A">
        <w:rPr>
          <w:sz w:val="24"/>
          <w:szCs w:val="24"/>
          <w:lang w:val="uk-UA"/>
        </w:rPr>
        <w:t>пособие</w:t>
      </w:r>
      <w:proofErr w:type="spellEnd"/>
      <w:r w:rsidRPr="0094356A">
        <w:rPr>
          <w:sz w:val="24"/>
          <w:szCs w:val="24"/>
          <w:lang w:val="uk-UA"/>
        </w:rPr>
        <w:t>. - М.: 1999 - 136с.</w:t>
      </w:r>
    </w:p>
    <w:p w:rsidR="00920090" w:rsidRPr="0094356A" w:rsidRDefault="00920090" w:rsidP="00920090">
      <w:pPr>
        <w:pStyle w:val="21"/>
        <w:numPr>
          <w:ilvl w:val="5"/>
          <w:numId w:val="19"/>
        </w:numPr>
        <w:shd w:val="clear" w:color="auto" w:fill="auto"/>
        <w:tabs>
          <w:tab w:val="left" w:pos="375"/>
        </w:tabs>
        <w:spacing w:after="0" w:line="360" w:lineRule="auto"/>
        <w:ind w:left="20" w:right="20"/>
        <w:jc w:val="both"/>
        <w:rPr>
          <w:sz w:val="24"/>
          <w:szCs w:val="24"/>
          <w:lang w:val="uk-UA"/>
        </w:rPr>
      </w:pPr>
      <w:proofErr w:type="spellStart"/>
      <w:r w:rsidRPr="0094356A">
        <w:rPr>
          <w:sz w:val="24"/>
          <w:szCs w:val="24"/>
          <w:lang w:val="uk-UA"/>
        </w:rPr>
        <w:t>Комиссаров</w:t>
      </w:r>
      <w:proofErr w:type="spellEnd"/>
      <w:r w:rsidRPr="0094356A">
        <w:rPr>
          <w:sz w:val="24"/>
          <w:szCs w:val="24"/>
          <w:lang w:val="uk-UA"/>
        </w:rPr>
        <w:t xml:space="preserve"> В.Н. </w:t>
      </w:r>
      <w:proofErr w:type="spellStart"/>
      <w:r w:rsidRPr="0094356A">
        <w:rPr>
          <w:sz w:val="24"/>
          <w:szCs w:val="24"/>
          <w:lang w:val="uk-UA"/>
        </w:rPr>
        <w:t>Современное</w:t>
      </w:r>
      <w:proofErr w:type="spellEnd"/>
      <w:r w:rsidRPr="0094356A">
        <w:rPr>
          <w:sz w:val="24"/>
          <w:szCs w:val="24"/>
          <w:lang w:val="uk-UA"/>
        </w:rPr>
        <w:t xml:space="preserve"> </w:t>
      </w:r>
      <w:proofErr w:type="spellStart"/>
      <w:r w:rsidRPr="0094356A">
        <w:rPr>
          <w:sz w:val="24"/>
          <w:szCs w:val="24"/>
          <w:lang w:val="uk-UA"/>
        </w:rPr>
        <w:t>переводоведение</w:t>
      </w:r>
      <w:proofErr w:type="spellEnd"/>
      <w:r w:rsidRPr="0094356A">
        <w:rPr>
          <w:sz w:val="24"/>
          <w:szCs w:val="24"/>
          <w:lang w:val="uk-UA"/>
        </w:rPr>
        <w:t>. /</w:t>
      </w:r>
      <w:proofErr w:type="spellStart"/>
      <w:r w:rsidRPr="0094356A">
        <w:rPr>
          <w:sz w:val="24"/>
          <w:szCs w:val="24"/>
          <w:lang w:val="uk-UA"/>
        </w:rPr>
        <w:t>Комиссаров</w:t>
      </w:r>
      <w:proofErr w:type="spellEnd"/>
      <w:r w:rsidRPr="0094356A">
        <w:rPr>
          <w:sz w:val="24"/>
          <w:szCs w:val="24"/>
          <w:lang w:val="uk-UA"/>
        </w:rPr>
        <w:t xml:space="preserve"> В.Н.// Курс </w:t>
      </w:r>
      <w:proofErr w:type="spellStart"/>
      <w:r w:rsidRPr="0094356A">
        <w:rPr>
          <w:sz w:val="24"/>
          <w:szCs w:val="24"/>
          <w:lang w:val="uk-UA"/>
        </w:rPr>
        <w:t>лекций</w:t>
      </w:r>
      <w:proofErr w:type="spellEnd"/>
      <w:r w:rsidRPr="0094356A">
        <w:rPr>
          <w:sz w:val="24"/>
          <w:szCs w:val="24"/>
          <w:lang w:val="uk-UA"/>
        </w:rPr>
        <w:t>. — М: ЗТС, 1999.-189с.</w:t>
      </w:r>
    </w:p>
    <w:p w:rsidR="00920090" w:rsidRPr="0094356A" w:rsidRDefault="00920090" w:rsidP="00920090">
      <w:pPr>
        <w:pStyle w:val="21"/>
        <w:numPr>
          <w:ilvl w:val="5"/>
          <w:numId w:val="19"/>
        </w:numPr>
        <w:shd w:val="clear" w:color="auto" w:fill="auto"/>
        <w:tabs>
          <w:tab w:val="left" w:pos="500"/>
        </w:tabs>
        <w:spacing w:after="0" w:line="360" w:lineRule="auto"/>
        <w:ind w:left="20" w:right="20"/>
        <w:jc w:val="both"/>
        <w:rPr>
          <w:sz w:val="24"/>
          <w:szCs w:val="24"/>
          <w:lang w:val="uk-UA"/>
        </w:rPr>
      </w:pPr>
      <w:proofErr w:type="spellStart"/>
      <w:r w:rsidRPr="0094356A">
        <w:rPr>
          <w:sz w:val="24"/>
          <w:szCs w:val="24"/>
          <w:lang w:val="uk-UA"/>
        </w:rPr>
        <w:t>Корунець</w:t>
      </w:r>
      <w:proofErr w:type="spellEnd"/>
      <w:r w:rsidRPr="0094356A">
        <w:rPr>
          <w:sz w:val="24"/>
          <w:szCs w:val="24"/>
          <w:lang w:val="uk-UA"/>
        </w:rPr>
        <w:t xml:space="preserve"> І.В. Теорія і практика перекладу (аспектний переклад). /І.В.</w:t>
      </w:r>
      <w:proofErr w:type="spellStart"/>
      <w:r w:rsidRPr="0094356A">
        <w:rPr>
          <w:sz w:val="24"/>
          <w:szCs w:val="24"/>
          <w:lang w:val="uk-UA"/>
        </w:rPr>
        <w:t>Корунець</w:t>
      </w:r>
      <w:proofErr w:type="spellEnd"/>
      <w:r w:rsidRPr="0094356A">
        <w:rPr>
          <w:sz w:val="24"/>
          <w:szCs w:val="24"/>
          <w:lang w:val="uk-UA"/>
        </w:rPr>
        <w:t xml:space="preserve"> // Підручник. - Вінниця: Нова книга 2001, - 448с.</w:t>
      </w:r>
    </w:p>
    <w:p w:rsidR="00920090" w:rsidRPr="0094356A" w:rsidRDefault="00920090" w:rsidP="00920090">
      <w:pPr>
        <w:pStyle w:val="21"/>
        <w:numPr>
          <w:ilvl w:val="5"/>
          <w:numId w:val="19"/>
        </w:numPr>
        <w:shd w:val="clear" w:color="auto" w:fill="auto"/>
        <w:tabs>
          <w:tab w:val="left" w:pos="438"/>
        </w:tabs>
        <w:spacing w:after="0" w:line="360" w:lineRule="auto"/>
        <w:ind w:left="20" w:right="20"/>
        <w:jc w:val="both"/>
        <w:rPr>
          <w:sz w:val="24"/>
          <w:szCs w:val="24"/>
          <w:lang w:val="uk-UA"/>
        </w:rPr>
      </w:pPr>
      <w:proofErr w:type="spellStart"/>
      <w:r w:rsidRPr="0094356A">
        <w:rPr>
          <w:sz w:val="24"/>
          <w:szCs w:val="24"/>
          <w:lang w:val="uk-UA"/>
        </w:rPr>
        <w:t>Латышев</w:t>
      </w:r>
      <w:proofErr w:type="spellEnd"/>
      <w:r w:rsidRPr="0094356A">
        <w:rPr>
          <w:sz w:val="24"/>
          <w:szCs w:val="24"/>
          <w:lang w:val="uk-UA"/>
        </w:rPr>
        <w:t xml:space="preserve"> Л.К. </w:t>
      </w:r>
      <w:proofErr w:type="spellStart"/>
      <w:r w:rsidRPr="0094356A">
        <w:rPr>
          <w:sz w:val="24"/>
          <w:szCs w:val="24"/>
          <w:lang w:val="uk-UA"/>
        </w:rPr>
        <w:t>Технология</w:t>
      </w:r>
      <w:proofErr w:type="spellEnd"/>
      <w:r w:rsidRPr="0094356A">
        <w:rPr>
          <w:sz w:val="24"/>
          <w:szCs w:val="24"/>
          <w:lang w:val="uk-UA"/>
        </w:rPr>
        <w:t xml:space="preserve"> </w:t>
      </w:r>
      <w:proofErr w:type="spellStart"/>
      <w:r w:rsidRPr="0094356A">
        <w:rPr>
          <w:sz w:val="24"/>
          <w:szCs w:val="24"/>
          <w:lang w:val="uk-UA"/>
        </w:rPr>
        <w:t>перевода</w:t>
      </w:r>
      <w:proofErr w:type="spellEnd"/>
      <w:r w:rsidRPr="0094356A">
        <w:rPr>
          <w:sz w:val="24"/>
          <w:szCs w:val="24"/>
          <w:lang w:val="uk-UA"/>
        </w:rPr>
        <w:t xml:space="preserve">. </w:t>
      </w:r>
      <w:proofErr w:type="spellStart"/>
      <w:r w:rsidRPr="0094356A">
        <w:rPr>
          <w:sz w:val="24"/>
          <w:szCs w:val="24"/>
          <w:lang w:val="uk-UA"/>
        </w:rPr>
        <w:t>Учебное</w:t>
      </w:r>
      <w:proofErr w:type="spellEnd"/>
      <w:r w:rsidRPr="0094356A">
        <w:rPr>
          <w:sz w:val="24"/>
          <w:szCs w:val="24"/>
          <w:lang w:val="uk-UA"/>
        </w:rPr>
        <w:t xml:space="preserve"> </w:t>
      </w:r>
      <w:proofErr w:type="spellStart"/>
      <w:r w:rsidRPr="0094356A">
        <w:rPr>
          <w:sz w:val="24"/>
          <w:szCs w:val="24"/>
          <w:lang w:val="uk-UA"/>
        </w:rPr>
        <w:t>пособие</w:t>
      </w:r>
      <w:proofErr w:type="spellEnd"/>
      <w:r w:rsidRPr="0094356A">
        <w:rPr>
          <w:sz w:val="24"/>
          <w:szCs w:val="24"/>
          <w:lang w:val="uk-UA"/>
        </w:rPr>
        <w:t xml:space="preserve"> по </w:t>
      </w:r>
      <w:proofErr w:type="spellStart"/>
      <w:r w:rsidRPr="0094356A">
        <w:rPr>
          <w:sz w:val="24"/>
          <w:szCs w:val="24"/>
          <w:lang w:val="uk-UA"/>
        </w:rPr>
        <w:t>подготовке</w:t>
      </w:r>
      <w:proofErr w:type="spellEnd"/>
      <w:r w:rsidRPr="0094356A">
        <w:rPr>
          <w:sz w:val="24"/>
          <w:szCs w:val="24"/>
          <w:lang w:val="uk-UA"/>
        </w:rPr>
        <w:t xml:space="preserve"> </w:t>
      </w:r>
      <w:proofErr w:type="spellStart"/>
      <w:r w:rsidRPr="0094356A">
        <w:rPr>
          <w:sz w:val="24"/>
          <w:szCs w:val="24"/>
          <w:lang w:val="uk-UA"/>
        </w:rPr>
        <w:t>переводчиков</w:t>
      </w:r>
      <w:proofErr w:type="spellEnd"/>
      <w:r w:rsidRPr="0094356A">
        <w:rPr>
          <w:sz w:val="24"/>
          <w:szCs w:val="24"/>
          <w:lang w:val="uk-UA"/>
        </w:rPr>
        <w:t xml:space="preserve"> (с </w:t>
      </w:r>
      <w:proofErr w:type="spellStart"/>
      <w:r w:rsidRPr="0094356A">
        <w:rPr>
          <w:sz w:val="24"/>
          <w:szCs w:val="24"/>
          <w:lang w:val="uk-UA"/>
        </w:rPr>
        <w:t>нем</w:t>
      </w:r>
      <w:proofErr w:type="spellEnd"/>
      <w:r w:rsidRPr="0094356A">
        <w:rPr>
          <w:sz w:val="24"/>
          <w:szCs w:val="24"/>
          <w:lang w:val="uk-UA"/>
        </w:rPr>
        <w:t>. яз) /</w:t>
      </w:r>
      <w:proofErr w:type="spellStart"/>
      <w:r w:rsidRPr="0094356A">
        <w:rPr>
          <w:sz w:val="24"/>
          <w:szCs w:val="24"/>
          <w:lang w:val="uk-UA"/>
        </w:rPr>
        <w:t>Латышев</w:t>
      </w:r>
      <w:proofErr w:type="spellEnd"/>
      <w:r w:rsidRPr="0094356A">
        <w:rPr>
          <w:sz w:val="24"/>
          <w:szCs w:val="24"/>
          <w:lang w:val="uk-UA"/>
        </w:rPr>
        <w:t xml:space="preserve"> Л.К. - М.: НВИ-ТЕЗАУРУС, 2001 – 280с.</w:t>
      </w:r>
    </w:p>
    <w:p w:rsidR="00920090" w:rsidRPr="0094356A" w:rsidRDefault="00920090" w:rsidP="00920090">
      <w:pPr>
        <w:pStyle w:val="21"/>
        <w:numPr>
          <w:ilvl w:val="5"/>
          <w:numId w:val="19"/>
        </w:numPr>
        <w:shd w:val="clear" w:color="auto" w:fill="auto"/>
        <w:tabs>
          <w:tab w:val="left" w:pos="346"/>
        </w:tabs>
        <w:spacing w:after="0" w:line="360" w:lineRule="auto"/>
        <w:ind w:left="20" w:right="20"/>
        <w:jc w:val="both"/>
        <w:rPr>
          <w:sz w:val="24"/>
          <w:szCs w:val="24"/>
          <w:lang w:val="uk-UA"/>
        </w:rPr>
      </w:pPr>
      <w:r w:rsidRPr="0094356A">
        <w:rPr>
          <w:sz w:val="24"/>
          <w:szCs w:val="24"/>
          <w:lang w:val="uk-UA"/>
        </w:rPr>
        <w:t xml:space="preserve">Мирам Г.З. </w:t>
      </w:r>
      <w:proofErr w:type="spellStart"/>
      <w:r w:rsidRPr="0094356A">
        <w:rPr>
          <w:sz w:val="24"/>
          <w:szCs w:val="24"/>
          <w:lang w:val="uk-UA"/>
        </w:rPr>
        <w:t>Профессия</w:t>
      </w:r>
      <w:proofErr w:type="spellEnd"/>
      <w:r w:rsidRPr="0094356A">
        <w:rPr>
          <w:sz w:val="24"/>
          <w:szCs w:val="24"/>
          <w:lang w:val="uk-UA"/>
        </w:rPr>
        <w:t xml:space="preserve">: </w:t>
      </w:r>
      <w:proofErr w:type="spellStart"/>
      <w:r w:rsidRPr="0094356A">
        <w:rPr>
          <w:sz w:val="24"/>
          <w:szCs w:val="24"/>
          <w:lang w:val="uk-UA"/>
        </w:rPr>
        <w:t>переводчик</w:t>
      </w:r>
      <w:proofErr w:type="spellEnd"/>
      <w:r w:rsidRPr="0094356A">
        <w:rPr>
          <w:sz w:val="24"/>
          <w:szCs w:val="24"/>
          <w:lang w:val="uk-UA"/>
        </w:rPr>
        <w:t xml:space="preserve"> /Мирам Г.З.. - К.: </w:t>
      </w:r>
      <w:proofErr w:type="spellStart"/>
      <w:r w:rsidRPr="0094356A">
        <w:rPr>
          <w:sz w:val="24"/>
          <w:szCs w:val="24"/>
          <w:lang w:val="uk-UA"/>
        </w:rPr>
        <w:t>Ника-Центр</w:t>
      </w:r>
      <w:proofErr w:type="spellEnd"/>
      <w:r w:rsidRPr="0094356A">
        <w:rPr>
          <w:sz w:val="24"/>
          <w:szCs w:val="24"/>
          <w:lang w:val="uk-UA"/>
        </w:rPr>
        <w:t>, 2000 - 160с.</w:t>
      </w:r>
    </w:p>
    <w:p w:rsidR="00920090" w:rsidRPr="0094356A" w:rsidRDefault="00920090" w:rsidP="00920090">
      <w:pPr>
        <w:pStyle w:val="21"/>
        <w:numPr>
          <w:ilvl w:val="5"/>
          <w:numId w:val="19"/>
        </w:numPr>
        <w:shd w:val="clear" w:color="auto" w:fill="auto"/>
        <w:tabs>
          <w:tab w:val="left" w:pos="370"/>
        </w:tabs>
        <w:spacing w:after="0" w:line="360" w:lineRule="auto"/>
        <w:ind w:left="20" w:right="20"/>
        <w:jc w:val="both"/>
        <w:rPr>
          <w:sz w:val="24"/>
          <w:szCs w:val="24"/>
          <w:lang w:val="uk-UA"/>
        </w:rPr>
      </w:pPr>
      <w:proofErr w:type="spellStart"/>
      <w:r w:rsidRPr="0094356A">
        <w:rPr>
          <w:sz w:val="24"/>
          <w:szCs w:val="24"/>
          <w:lang w:val="uk-UA"/>
        </w:rPr>
        <w:t>Алексеева</w:t>
      </w:r>
      <w:proofErr w:type="spellEnd"/>
      <w:r w:rsidRPr="0094356A">
        <w:rPr>
          <w:sz w:val="24"/>
          <w:szCs w:val="24"/>
          <w:lang w:val="uk-UA"/>
        </w:rPr>
        <w:t xml:space="preserve"> И.С. </w:t>
      </w:r>
      <w:proofErr w:type="spellStart"/>
      <w:r w:rsidRPr="0094356A">
        <w:rPr>
          <w:sz w:val="24"/>
          <w:szCs w:val="24"/>
          <w:lang w:val="uk-UA"/>
        </w:rPr>
        <w:t>Профессиональньш</w:t>
      </w:r>
      <w:proofErr w:type="spellEnd"/>
      <w:r w:rsidRPr="0094356A">
        <w:rPr>
          <w:sz w:val="24"/>
          <w:szCs w:val="24"/>
          <w:lang w:val="uk-UA"/>
        </w:rPr>
        <w:t xml:space="preserve"> </w:t>
      </w:r>
      <w:proofErr w:type="spellStart"/>
      <w:r w:rsidRPr="0094356A">
        <w:rPr>
          <w:sz w:val="24"/>
          <w:szCs w:val="24"/>
          <w:lang w:val="uk-UA"/>
        </w:rPr>
        <w:t>тренинг</w:t>
      </w:r>
      <w:proofErr w:type="spellEnd"/>
      <w:r w:rsidRPr="0094356A">
        <w:rPr>
          <w:sz w:val="24"/>
          <w:szCs w:val="24"/>
          <w:lang w:val="uk-UA"/>
        </w:rPr>
        <w:t xml:space="preserve"> </w:t>
      </w:r>
      <w:proofErr w:type="spellStart"/>
      <w:r w:rsidRPr="0094356A">
        <w:rPr>
          <w:sz w:val="24"/>
          <w:szCs w:val="24"/>
          <w:lang w:val="uk-UA"/>
        </w:rPr>
        <w:t>переводчика</w:t>
      </w:r>
      <w:proofErr w:type="spellEnd"/>
      <w:r w:rsidRPr="0094356A">
        <w:rPr>
          <w:sz w:val="24"/>
          <w:szCs w:val="24"/>
          <w:lang w:val="uk-UA"/>
        </w:rPr>
        <w:t xml:space="preserve"> /И.А.</w:t>
      </w:r>
      <w:proofErr w:type="spellStart"/>
      <w:r w:rsidRPr="0094356A">
        <w:rPr>
          <w:sz w:val="24"/>
          <w:szCs w:val="24"/>
          <w:lang w:val="uk-UA"/>
        </w:rPr>
        <w:t>Алексеева</w:t>
      </w:r>
      <w:proofErr w:type="spellEnd"/>
      <w:r w:rsidRPr="0094356A">
        <w:rPr>
          <w:sz w:val="24"/>
          <w:szCs w:val="24"/>
          <w:lang w:val="uk-UA"/>
        </w:rPr>
        <w:t xml:space="preserve">// </w:t>
      </w:r>
      <w:proofErr w:type="spellStart"/>
      <w:r w:rsidRPr="0094356A">
        <w:rPr>
          <w:sz w:val="24"/>
          <w:szCs w:val="24"/>
          <w:lang w:val="uk-UA"/>
        </w:rPr>
        <w:t>Учебное</w:t>
      </w:r>
      <w:proofErr w:type="spellEnd"/>
      <w:r w:rsidRPr="0094356A">
        <w:rPr>
          <w:sz w:val="24"/>
          <w:szCs w:val="24"/>
          <w:lang w:val="uk-UA"/>
        </w:rPr>
        <w:t xml:space="preserve"> </w:t>
      </w:r>
      <w:proofErr w:type="spellStart"/>
      <w:r w:rsidRPr="0094356A">
        <w:rPr>
          <w:sz w:val="24"/>
          <w:szCs w:val="24"/>
          <w:lang w:val="uk-UA"/>
        </w:rPr>
        <w:t>пособие</w:t>
      </w:r>
      <w:proofErr w:type="spellEnd"/>
      <w:r w:rsidRPr="0094356A">
        <w:rPr>
          <w:sz w:val="24"/>
          <w:szCs w:val="24"/>
          <w:lang w:val="uk-UA"/>
        </w:rPr>
        <w:t xml:space="preserve"> по </w:t>
      </w:r>
      <w:proofErr w:type="spellStart"/>
      <w:r w:rsidRPr="0094356A">
        <w:rPr>
          <w:sz w:val="24"/>
          <w:szCs w:val="24"/>
          <w:lang w:val="uk-UA"/>
        </w:rPr>
        <w:t>устному</w:t>
      </w:r>
      <w:proofErr w:type="spellEnd"/>
      <w:r w:rsidRPr="0094356A">
        <w:rPr>
          <w:sz w:val="24"/>
          <w:szCs w:val="24"/>
          <w:lang w:val="uk-UA"/>
        </w:rPr>
        <w:t xml:space="preserve"> и письменному переводу для </w:t>
      </w:r>
      <w:proofErr w:type="spellStart"/>
      <w:r w:rsidRPr="0094356A">
        <w:rPr>
          <w:sz w:val="24"/>
          <w:szCs w:val="24"/>
          <w:lang w:val="uk-UA"/>
        </w:rPr>
        <w:t>переводчиков</w:t>
      </w:r>
      <w:proofErr w:type="spellEnd"/>
      <w:r w:rsidRPr="0094356A">
        <w:rPr>
          <w:sz w:val="24"/>
          <w:szCs w:val="24"/>
          <w:lang w:val="uk-UA"/>
        </w:rPr>
        <w:t xml:space="preserve"> и </w:t>
      </w:r>
      <w:proofErr w:type="spellStart"/>
      <w:r w:rsidRPr="0094356A">
        <w:rPr>
          <w:sz w:val="24"/>
          <w:szCs w:val="24"/>
          <w:lang w:val="uk-UA"/>
        </w:rPr>
        <w:t>преподавателей</w:t>
      </w:r>
      <w:proofErr w:type="spellEnd"/>
      <w:r w:rsidRPr="0094356A">
        <w:rPr>
          <w:sz w:val="24"/>
          <w:szCs w:val="24"/>
          <w:lang w:val="uk-UA"/>
        </w:rPr>
        <w:t>. - СПБ: Союз, 2001,-288с.</w:t>
      </w:r>
    </w:p>
    <w:p w:rsidR="00920090" w:rsidRPr="0094356A" w:rsidRDefault="00920090" w:rsidP="00920090">
      <w:pPr>
        <w:pStyle w:val="21"/>
        <w:numPr>
          <w:ilvl w:val="5"/>
          <w:numId w:val="19"/>
        </w:numPr>
        <w:shd w:val="clear" w:color="auto" w:fill="auto"/>
        <w:tabs>
          <w:tab w:val="left" w:pos="342"/>
        </w:tabs>
        <w:spacing w:after="0" w:line="360" w:lineRule="auto"/>
        <w:ind w:left="20" w:right="20"/>
        <w:jc w:val="both"/>
        <w:rPr>
          <w:sz w:val="24"/>
          <w:szCs w:val="24"/>
          <w:lang w:val="uk-UA"/>
        </w:rPr>
      </w:pPr>
      <w:r w:rsidRPr="0094356A">
        <w:rPr>
          <w:sz w:val="24"/>
          <w:szCs w:val="24"/>
          <w:lang w:val="uk-UA"/>
        </w:rPr>
        <w:t xml:space="preserve">Федоров А.В. Основи </w:t>
      </w:r>
      <w:proofErr w:type="spellStart"/>
      <w:r w:rsidRPr="0094356A">
        <w:rPr>
          <w:sz w:val="24"/>
          <w:szCs w:val="24"/>
          <w:lang w:val="uk-UA"/>
        </w:rPr>
        <w:t>общей</w:t>
      </w:r>
      <w:proofErr w:type="spellEnd"/>
      <w:r w:rsidRPr="0094356A">
        <w:rPr>
          <w:sz w:val="24"/>
          <w:szCs w:val="24"/>
          <w:lang w:val="uk-UA"/>
        </w:rPr>
        <w:t xml:space="preserve"> </w:t>
      </w:r>
      <w:proofErr w:type="spellStart"/>
      <w:r w:rsidRPr="0094356A">
        <w:rPr>
          <w:sz w:val="24"/>
          <w:szCs w:val="24"/>
          <w:lang w:val="uk-UA"/>
        </w:rPr>
        <w:t>теории</w:t>
      </w:r>
      <w:proofErr w:type="spellEnd"/>
      <w:r w:rsidRPr="0094356A">
        <w:rPr>
          <w:sz w:val="24"/>
          <w:szCs w:val="24"/>
          <w:lang w:val="uk-UA"/>
        </w:rPr>
        <w:t xml:space="preserve"> </w:t>
      </w:r>
      <w:proofErr w:type="spellStart"/>
      <w:r w:rsidRPr="0094356A">
        <w:rPr>
          <w:sz w:val="24"/>
          <w:szCs w:val="24"/>
          <w:lang w:val="uk-UA"/>
        </w:rPr>
        <w:t>перевода</w:t>
      </w:r>
      <w:proofErr w:type="spellEnd"/>
      <w:r w:rsidRPr="0094356A">
        <w:rPr>
          <w:sz w:val="24"/>
          <w:szCs w:val="24"/>
          <w:lang w:val="uk-UA"/>
        </w:rPr>
        <w:t xml:space="preserve"> /А.В.Федоров. - М.: </w:t>
      </w:r>
      <w:proofErr w:type="spellStart"/>
      <w:r w:rsidRPr="0094356A">
        <w:rPr>
          <w:sz w:val="24"/>
          <w:szCs w:val="24"/>
          <w:lang w:val="uk-UA"/>
        </w:rPr>
        <w:t>Высшая</w:t>
      </w:r>
      <w:proofErr w:type="spellEnd"/>
      <w:r w:rsidRPr="0094356A">
        <w:rPr>
          <w:sz w:val="24"/>
          <w:szCs w:val="24"/>
          <w:lang w:val="uk-UA"/>
        </w:rPr>
        <w:t xml:space="preserve"> школа,1983, -398с.</w:t>
      </w:r>
    </w:p>
    <w:p w:rsidR="00920090" w:rsidRPr="0094356A" w:rsidRDefault="00920090" w:rsidP="00920090">
      <w:pPr>
        <w:pStyle w:val="21"/>
        <w:numPr>
          <w:ilvl w:val="5"/>
          <w:numId w:val="19"/>
        </w:numPr>
        <w:shd w:val="clear" w:color="auto" w:fill="auto"/>
        <w:tabs>
          <w:tab w:val="left" w:pos="342"/>
        </w:tabs>
        <w:spacing w:after="0" w:line="360" w:lineRule="auto"/>
        <w:ind w:left="20" w:right="20"/>
        <w:jc w:val="both"/>
        <w:rPr>
          <w:sz w:val="24"/>
          <w:szCs w:val="24"/>
          <w:lang w:val="uk-UA"/>
        </w:rPr>
      </w:pPr>
      <w:r w:rsidRPr="0094356A">
        <w:rPr>
          <w:sz w:val="24"/>
          <w:szCs w:val="24"/>
          <w:lang w:val="uk-UA"/>
        </w:rPr>
        <w:t xml:space="preserve">Виноградов В.С. </w:t>
      </w:r>
      <w:proofErr w:type="spellStart"/>
      <w:r w:rsidRPr="0094356A">
        <w:rPr>
          <w:sz w:val="24"/>
          <w:szCs w:val="24"/>
          <w:lang w:val="uk-UA"/>
        </w:rPr>
        <w:t>Лингвистические</w:t>
      </w:r>
      <w:proofErr w:type="spellEnd"/>
      <w:r w:rsidRPr="0094356A">
        <w:rPr>
          <w:sz w:val="24"/>
          <w:szCs w:val="24"/>
          <w:lang w:val="uk-UA"/>
        </w:rPr>
        <w:t xml:space="preserve"> </w:t>
      </w:r>
      <w:proofErr w:type="spellStart"/>
      <w:r w:rsidRPr="0094356A">
        <w:rPr>
          <w:sz w:val="24"/>
          <w:szCs w:val="24"/>
          <w:lang w:val="uk-UA"/>
        </w:rPr>
        <w:t>вопросы</w:t>
      </w:r>
      <w:proofErr w:type="spellEnd"/>
      <w:r w:rsidRPr="0094356A">
        <w:rPr>
          <w:sz w:val="24"/>
          <w:szCs w:val="24"/>
          <w:lang w:val="uk-UA"/>
        </w:rPr>
        <w:t xml:space="preserve"> </w:t>
      </w:r>
      <w:proofErr w:type="spellStart"/>
      <w:r w:rsidRPr="0094356A">
        <w:rPr>
          <w:sz w:val="24"/>
          <w:szCs w:val="24"/>
          <w:lang w:val="uk-UA"/>
        </w:rPr>
        <w:t>перевода</w:t>
      </w:r>
      <w:proofErr w:type="spellEnd"/>
      <w:r w:rsidRPr="0094356A">
        <w:rPr>
          <w:sz w:val="24"/>
          <w:szCs w:val="24"/>
          <w:lang w:val="uk-UA"/>
        </w:rPr>
        <w:t xml:space="preserve"> </w:t>
      </w:r>
      <w:proofErr w:type="spellStart"/>
      <w:r w:rsidRPr="0094356A">
        <w:rPr>
          <w:sz w:val="24"/>
          <w:szCs w:val="24"/>
          <w:lang w:val="uk-UA"/>
        </w:rPr>
        <w:t>художественной</w:t>
      </w:r>
      <w:proofErr w:type="spellEnd"/>
      <w:r w:rsidRPr="0094356A">
        <w:rPr>
          <w:sz w:val="24"/>
          <w:szCs w:val="24"/>
          <w:lang w:val="uk-UA"/>
        </w:rPr>
        <w:t xml:space="preserve"> </w:t>
      </w:r>
      <w:proofErr w:type="spellStart"/>
      <w:r w:rsidRPr="0094356A">
        <w:rPr>
          <w:sz w:val="24"/>
          <w:szCs w:val="24"/>
          <w:lang w:val="uk-UA"/>
        </w:rPr>
        <w:t>прозы</w:t>
      </w:r>
      <w:proofErr w:type="spellEnd"/>
      <w:r w:rsidRPr="0094356A">
        <w:rPr>
          <w:sz w:val="24"/>
          <w:szCs w:val="24"/>
          <w:lang w:val="uk-UA"/>
        </w:rPr>
        <w:t xml:space="preserve"> В.С.Виноградов. - М.: 1978. 174с.</w:t>
      </w:r>
    </w:p>
    <w:p w:rsidR="001C4456" w:rsidRDefault="001C4456" w:rsidP="001C4456">
      <w:pPr>
        <w:spacing w:line="360" w:lineRule="auto"/>
        <w:ind w:firstLine="708"/>
        <w:jc w:val="both"/>
        <w:rPr>
          <w:sz w:val="28"/>
          <w:szCs w:val="28"/>
          <w:lang w:val="uk-UA"/>
        </w:rPr>
      </w:pPr>
    </w:p>
    <w:p w:rsidR="001C4456" w:rsidRDefault="001C4456" w:rsidP="001C4456">
      <w:pPr>
        <w:spacing w:line="360" w:lineRule="auto"/>
        <w:jc w:val="both"/>
        <w:rPr>
          <w:sz w:val="28"/>
          <w:szCs w:val="28"/>
          <w:lang w:val="uk-UA"/>
        </w:rPr>
      </w:pPr>
    </w:p>
    <w:p w:rsidR="001C4456" w:rsidRDefault="001C4456" w:rsidP="001C4456">
      <w:pPr>
        <w:spacing w:line="360" w:lineRule="auto"/>
        <w:jc w:val="both"/>
        <w:rPr>
          <w:sz w:val="28"/>
          <w:szCs w:val="28"/>
          <w:lang w:val="uk-UA"/>
        </w:rPr>
      </w:pPr>
    </w:p>
    <w:p w:rsidR="001C4456" w:rsidRDefault="001C4456" w:rsidP="001C4456">
      <w:pPr>
        <w:spacing w:line="360" w:lineRule="auto"/>
        <w:ind w:firstLine="708"/>
        <w:jc w:val="both"/>
        <w:rPr>
          <w:sz w:val="28"/>
          <w:szCs w:val="28"/>
          <w:lang w:val="uk-UA"/>
        </w:rPr>
      </w:pPr>
    </w:p>
    <w:p w:rsidR="001C4456" w:rsidRDefault="001C4456" w:rsidP="001C4456">
      <w:pPr>
        <w:spacing w:line="360" w:lineRule="auto"/>
        <w:ind w:firstLine="708"/>
        <w:jc w:val="both"/>
        <w:rPr>
          <w:sz w:val="28"/>
          <w:szCs w:val="28"/>
          <w:lang w:val="uk-UA"/>
        </w:rPr>
      </w:pPr>
    </w:p>
    <w:p w:rsidR="001C4456" w:rsidRDefault="001C4456" w:rsidP="001C4456">
      <w:pPr>
        <w:spacing w:line="360" w:lineRule="auto"/>
        <w:ind w:firstLine="708"/>
        <w:jc w:val="both"/>
        <w:rPr>
          <w:sz w:val="28"/>
          <w:szCs w:val="28"/>
          <w:lang w:val="uk-UA"/>
        </w:rPr>
      </w:pPr>
    </w:p>
    <w:p w:rsidR="001C4456" w:rsidRDefault="001C4456" w:rsidP="001C4456">
      <w:pPr>
        <w:spacing w:line="360" w:lineRule="auto"/>
        <w:ind w:firstLine="708"/>
        <w:jc w:val="both"/>
        <w:rPr>
          <w:sz w:val="28"/>
          <w:szCs w:val="28"/>
          <w:lang w:val="uk-UA"/>
        </w:rPr>
      </w:pPr>
    </w:p>
    <w:p w:rsidR="001C4456" w:rsidRDefault="001C4456" w:rsidP="001C4456">
      <w:pPr>
        <w:spacing w:line="360" w:lineRule="auto"/>
        <w:ind w:firstLine="708"/>
        <w:jc w:val="both"/>
        <w:rPr>
          <w:sz w:val="28"/>
          <w:szCs w:val="28"/>
          <w:lang w:val="uk-UA"/>
        </w:rPr>
      </w:pPr>
    </w:p>
    <w:p w:rsidR="001C4456" w:rsidRDefault="001C4456" w:rsidP="001C4456">
      <w:pPr>
        <w:spacing w:line="360" w:lineRule="auto"/>
        <w:ind w:firstLine="708"/>
        <w:jc w:val="both"/>
        <w:rPr>
          <w:sz w:val="28"/>
          <w:szCs w:val="28"/>
          <w:lang w:val="uk-UA"/>
        </w:rPr>
      </w:pPr>
    </w:p>
    <w:p w:rsidR="001C4456" w:rsidRDefault="001C4456" w:rsidP="001C4456">
      <w:pPr>
        <w:spacing w:line="360" w:lineRule="auto"/>
        <w:ind w:firstLine="708"/>
        <w:jc w:val="both"/>
        <w:rPr>
          <w:sz w:val="28"/>
          <w:szCs w:val="28"/>
          <w:lang w:val="uk-UA"/>
        </w:rPr>
      </w:pPr>
    </w:p>
    <w:p w:rsidR="001C4456" w:rsidRDefault="001C4456" w:rsidP="005F591A">
      <w:pPr>
        <w:spacing w:line="360" w:lineRule="auto"/>
        <w:jc w:val="both"/>
        <w:rPr>
          <w:sz w:val="28"/>
          <w:szCs w:val="28"/>
          <w:lang w:val="uk-UA"/>
        </w:rPr>
      </w:pPr>
    </w:p>
    <w:p w:rsidR="001C4456" w:rsidRDefault="001C4456" w:rsidP="001C4456">
      <w:pPr>
        <w:spacing w:line="360" w:lineRule="auto"/>
        <w:ind w:firstLine="708"/>
        <w:jc w:val="both"/>
        <w:rPr>
          <w:sz w:val="28"/>
          <w:szCs w:val="28"/>
          <w:lang w:val="uk-UA"/>
        </w:rPr>
      </w:pPr>
    </w:p>
    <w:p w:rsidR="001C4456" w:rsidRDefault="001C4456" w:rsidP="001C4456">
      <w:pPr>
        <w:spacing w:line="360" w:lineRule="auto"/>
        <w:jc w:val="right"/>
        <w:rPr>
          <w:sz w:val="32"/>
          <w:szCs w:val="32"/>
          <w:lang w:val="uk-UA"/>
        </w:rPr>
      </w:pPr>
      <w:r w:rsidRPr="00FC6BC6">
        <w:rPr>
          <w:sz w:val="32"/>
          <w:szCs w:val="32"/>
          <w:lang w:val="uk-UA"/>
        </w:rPr>
        <w:lastRenderedPageBreak/>
        <w:t>Додаток А</w:t>
      </w:r>
    </w:p>
    <w:p w:rsidR="001C4456" w:rsidRPr="00870442" w:rsidRDefault="001C4456" w:rsidP="001C4456">
      <w:pPr>
        <w:spacing w:line="360" w:lineRule="auto"/>
        <w:jc w:val="center"/>
        <w:rPr>
          <w:i/>
          <w:lang w:val="uk-UA"/>
        </w:rPr>
      </w:pPr>
      <w:r w:rsidRPr="00870442">
        <w:rPr>
          <w:i/>
          <w:lang w:val="uk-UA"/>
        </w:rPr>
        <w:t>Приклад оформлення титульної сторінки програми</w:t>
      </w:r>
    </w:p>
    <w:p w:rsidR="001C4456" w:rsidRPr="00870442" w:rsidRDefault="001C4456" w:rsidP="001C4456">
      <w:pPr>
        <w:spacing w:line="360" w:lineRule="auto"/>
        <w:jc w:val="center"/>
        <w:rPr>
          <w:i/>
          <w:sz w:val="28"/>
          <w:szCs w:val="28"/>
          <w:lang w:val="uk-UA"/>
        </w:rPr>
      </w:pPr>
    </w:p>
    <w:p w:rsidR="001C4456" w:rsidRPr="00FC6BC6" w:rsidRDefault="001C4456" w:rsidP="001C4456">
      <w:pPr>
        <w:jc w:val="center"/>
        <w:rPr>
          <w:sz w:val="28"/>
          <w:szCs w:val="28"/>
        </w:rPr>
      </w:pPr>
      <w:r w:rsidRPr="00FC6BC6">
        <w:rPr>
          <w:sz w:val="28"/>
          <w:szCs w:val="28"/>
        </w:rPr>
        <w:t>МІНІСТЕРСТВО ОСВІТИ УКРАЇНИ</w:t>
      </w:r>
    </w:p>
    <w:p w:rsidR="001C4456" w:rsidRPr="00FC6BC6" w:rsidRDefault="001C4456" w:rsidP="001C4456">
      <w:pPr>
        <w:jc w:val="center"/>
        <w:rPr>
          <w:sz w:val="28"/>
          <w:szCs w:val="28"/>
        </w:rPr>
      </w:pPr>
      <w:r w:rsidRPr="00FC6BC6">
        <w:rPr>
          <w:sz w:val="28"/>
          <w:szCs w:val="28"/>
        </w:rPr>
        <w:t xml:space="preserve">НАЦІОНАЛЬНИЙ </w:t>
      </w:r>
      <w:proofErr w:type="gramStart"/>
      <w:r w:rsidRPr="00FC6BC6">
        <w:rPr>
          <w:sz w:val="28"/>
          <w:szCs w:val="28"/>
        </w:rPr>
        <w:t>ТЕХН</w:t>
      </w:r>
      <w:proofErr w:type="gramEnd"/>
      <w:r w:rsidRPr="00FC6BC6">
        <w:rPr>
          <w:sz w:val="28"/>
          <w:szCs w:val="28"/>
        </w:rPr>
        <w:t>ІЧНИЙ УНІВЕРСИТЕТ УКРАЇНИ</w:t>
      </w:r>
    </w:p>
    <w:p w:rsidR="001C4456" w:rsidRPr="00FC6BC6" w:rsidRDefault="001C4456" w:rsidP="001C4456">
      <w:pPr>
        <w:jc w:val="center"/>
        <w:rPr>
          <w:sz w:val="28"/>
          <w:szCs w:val="28"/>
        </w:rPr>
      </w:pPr>
      <w:r w:rsidRPr="00FC6BC6">
        <w:rPr>
          <w:sz w:val="28"/>
          <w:szCs w:val="28"/>
        </w:rPr>
        <w:t>«КИЇВСЬКИЙ ПОЛІ</w:t>
      </w:r>
      <w:proofErr w:type="gramStart"/>
      <w:r w:rsidRPr="00FC6BC6">
        <w:rPr>
          <w:sz w:val="28"/>
          <w:szCs w:val="28"/>
        </w:rPr>
        <w:t>ТЕХН</w:t>
      </w:r>
      <w:proofErr w:type="gramEnd"/>
      <w:r w:rsidRPr="00FC6BC6">
        <w:rPr>
          <w:sz w:val="28"/>
          <w:szCs w:val="28"/>
        </w:rPr>
        <w:t>ІЧНИЙ ІНСТИТУТ»</w:t>
      </w:r>
    </w:p>
    <w:p w:rsidR="001C4456" w:rsidRDefault="001C4456" w:rsidP="001C4456">
      <w:pPr>
        <w:jc w:val="center"/>
        <w:rPr>
          <w:sz w:val="28"/>
          <w:szCs w:val="28"/>
          <w:lang w:val="uk-UA"/>
        </w:rPr>
      </w:pPr>
      <w:r>
        <w:rPr>
          <w:sz w:val="28"/>
          <w:szCs w:val="28"/>
          <w:lang w:val="uk-UA"/>
        </w:rPr>
        <w:t>ФАКУЛЬТЕТ ЛІНГВІСТИКИ</w:t>
      </w:r>
    </w:p>
    <w:p w:rsidR="001C4456" w:rsidRPr="00FC6BC6" w:rsidRDefault="001C4456" w:rsidP="001C4456">
      <w:pPr>
        <w:spacing w:line="360" w:lineRule="auto"/>
        <w:jc w:val="center"/>
        <w:rPr>
          <w:sz w:val="28"/>
          <w:szCs w:val="28"/>
          <w:lang w:val="uk-UA"/>
        </w:rPr>
      </w:pPr>
    </w:p>
    <w:p w:rsidR="001C4456" w:rsidRPr="00342395" w:rsidRDefault="001C4456" w:rsidP="001C4456">
      <w:pPr>
        <w:pStyle w:val="2"/>
        <w:spacing w:line="360" w:lineRule="auto"/>
        <w:jc w:val="center"/>
        <w:rPr>
          <w:b/>
          <w:szCs w:val="28"/>
        </w:rPr>
      </w:pPr>
      <w:r>
        <w:rPr>
          <w:b/>
          <w:szCs w:val="28"/>
        </w:rPr>
        <w:t xml:space="preserve">                                               </w:t>
      </w:r>
      <w:r w:rsidRPr="00342395">
        <w:rPr>
          <w:b/>
          <w:szCs w:val="28"/>
        </w:rPr>
        <w:t>“ЗАТВЕРДЖЕНО”</w:t>
      </w:r>
    </w:p>
    <w:p w:rsidR="001C4456" w:rsidRDefault="001C4456" w:rsidP="001C4456">
      <w:pPr>
        <w:pStyle w:val="2"/>
        <w:spacing w:after="0" w:line="240" w:lineRule="auto"/>
        <w:jc w:val="center"/>
        <w:rPr>
          <w:szCs w:val="28"/>
        </w:rPr>
      </w:pPr>
      <w:r>
        <w:rPr>
          <w:szCs w:val="28"/>
        </w:rPr>
        <w:t xml:space="preserve">                                                                   </w:t>
      </w:r>
      <w:r w:rsidRPr="00342395">
        <w:rPr>
          <w:szCs w:val="28"/>
        </w:rPr>
        <w:t>Голова ДЕК</w:t>
      </w:r>
      <w:r>
        <w:rPr>
          <w:szCs w:val="28"/>
        </w:rPr>
        <w:t xml:space="preserve"> ________________</w:t>
      </w:r>
    </w:p>
    <w:p w:rsidR="001C4456" w:rsidRPr="00FC6BC6" w:rsidRDefault="001C4456" w:rsidP="001C4456">
      <w:pPr>
        <w:pStyle w:val="2"/>
        <w:spacing w:after="0" w:line="240" w:lineRule="auto"/>
        <w:jc w:val="center"/>
        <w:rPr>
          <w:sz w:val="22"/>
          <w:szCs w:val="22"/>
        </w:rPr>
      </w:pPr>
      <w:r w:rsidRPr="00FC6BC6">
        <w:rPr>
          <w:sz w:val="22"/>
          <w:szCs w:val="22"/>
        </w:rPr>
        <w:t xml:space="preserve">                       </w:t>
      </w:r>
      <w:r>
        <w:rPr>
          <w:sz w:val="22"/>
          <w:szCs w:val="22"/>
        </w:rPr>
        <w:t xml:space="preserve">                                                                                   </w:t>
      </w:r>
      <w:r w:rsidRPr="00FC6BC6">
        <w:rPr>
          <w:sz w:val="22"/>
          <w:szCs w:val="22"/>
        </w:rPr>
        <w:t xml:space="preserve"> (прізвище та ініціали)</w:t>
      </w:r>
    </w:p>
    <w:p w:rsidR="001C4456" w:rsidRPr="00342395" w:rsidRDefault="001C4456" w:rsidP="001C4456">
      <w:pPr>
        <w:pStyle w:val="2"/>
        <w:spacing w:after="0" w:line="240" w:lineRule="auto"/>
        <w:jc w:val="center"/>
        <w:rPr>
          <w:szCs w:val="28"/>
        </w:rPr>
      </w:pPr>
      <w:r>
        <w:rPr>
          <w:szCs w:val="28"/>
        </w:rPr>
        <w:t xml:space="preserve">                                             </w:t>
      </w:r>
      <w:r w:rsidRPr="00342395">
        <w:rPr>
          <w:szCs w:val="28"/>
        </w:rPr>
        <w:t xml:space="preserve">_______________                                                                                                                                           </w:t>
      </w:r>
    </w:p>
    <w:p w:rsidR="001C4456" w:rsidRPr="00FC6BC6" w:rsidRDefault="001C4456" w:rsidP="001C4456">
      <w:pPr>
        <w:jc w:val="both"/>
        <w:rPr>
          <w:sz w:val="22"/>
          <w:szCs w:val="22"/>
          <w:lang w:val="uk-UA"/>
        </w:rPr>
      </w:pPr>
      <w:r>
        <w:rPr>
          <w:sz w:val="22"/>
          <w:szCs w:val="22"/>
          <w:lang w:val="uk-UA"/>
        </w:rPr>
        <w:t xml:space="preserve">                                                                                                      </w:t>
      </w:r>
      <w:r w:rsidRPr="00FC6BC6">
        <w:rPr>
          <w:sz w:val="22"/>
          <w:szCs w:val="22"/>
          <w:lang w:val="uk-UA"/>
        </w:rPr>
        <w:t>(підпис)</w:t>
      </w:r>
    </w:p>
    <w:p w:rsidR="001C4456" w:rsidRPr="00A03B36" w:rsidRDefault="001C4456" w:rsidP="001C4456">
      <w:pPr>
        <w:spacing w:line="360" w:lineRule="auto"/>
        <w:jc w:val="both"/>
        <w:rPr>
          <w:sz w:val="28"/>
          <w:szCs w:val="28"/>
          <w:lang w:val="uk-UA"/>
        </w:rPr>
      </w:pPr>
    </w:p>
    <w:p w:rsidR="001C4456" w:rsidRDefault="001C4456" w:rsidP="001C4456">
      <w:pPr>
        <w:pStyle w:val="a8"/>
        <w:spacing w:after="0" w:line="360" w:lineRule="auto"/>
        <w:jc w:val="center"/>
        <w:rPr>
          <w:rFonts w:ascii="Times New Roman" w:hAnsi="Times New Roman"/>
          <w:b/>
          <w:sz w:val="28"/>
          <w:szCs w:val="28"/>
          <w:lang w:val="uk-UA"/>
        </w:rPr>
      </w:pPr>
      <w:r w:rsidRPr="003A1D08">
        <w:rPr>
          <w:rFonts w:ascii="Times New Roman" w:hAnsi="Times New Roman"/>
          <w:b/>
          <w:sz w:val="28"/>
          <w:szCs w:val="28"/>
          <w:lang w:val="uk-UA"/>
        </w:rPr>
        <w:t xml:space="preserve">ПРОГРАМА </w:t>
      </w:r>
    </w:p>
    <w:p w:rsidR="001C4456" w:rsidRPr="003A1D08" w:rsidRDefault="001C4456" w:rsidP="001C4456">
      <w:pPr>
        <w:pStyle w:val="a8"/>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КОМПЛЕКСНОГО </w:t>
      </w:r>
      <w:r w:rsidRPr="003A1D08">
        <w:rPr>
          <w:rFonts w:ascii="Times New Roman" w:hAnsi="Times New Roman"/>
          <w:b/>
          <w:sz w:val="28"/>
          <w:szCs w:val="28"/>
          <w:lang w:val="uk-UA"/>
        </w:rPr>
        <w:t xml:space="preserve">ДЕРЖАВНОГО </w:t>
      </w:r>
      <w:r>
        <w:rPr>
          <w:rFonts w:ascii="Times New Roman" w:hAnsi="Times New Roman"/>
          <w:b/>
          <w:sz w:val="28"/>
          <w:szCs w:val="28"/>
          <w:lang w:val="uk-UA"/>
        </w:rPr>
        <w:t>ЕКЗАМЕНУ</w:t>
      </w:r>
      <w:r w:rsidRPr="003A1D08">
        <w:rPr>
          <w:rFonts w:ascii="Times New Roman" w:hAnsi="Times New Roman"/>
          <w:b/>
          <w:sz w:val="28"/>
          <w:szCs w:val="28"/>
          <w:lang w:val="uk-UA"/>
        </w:rPr>
        <w:t xml:space="preserve"> З</w:t>
      </w:r>
    </w:p>
    <w:p w:rsidR="001C4456" w:rsidRDefault="001C4456" w:rsidP="001C4456">
      <w:pPr>
        <w:pStyle w:val="a8"/>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ІНОЗЕМНОЇ </w:t>
      </w:r>
      <w:r w:rsidRPr="003A1D08">
        <w:rPr>
          <w:rFonts w:ascii="Times New Roman" w:hAnsi="Times New Roman"/>
          <w:b/>
          <w:sz w:val="28"/>
          <w:szCs w:val="28"/>
          <w:lang w:val="uk-UA"/>
        </w:rPr>
        <w:t>МОВИ (ОСНОВН</w:t>
      </w:r>
      <w:r>
        <w:rPr>
          <w:rFonts w:ascii="Times New Roman" w:hAnsi="Times New Roman"/>
          <w:b/>
          <w:sz w:val="28"/>
          <w:szCs w:val="28"/>
          <w:lang w:val="uk-UA"/>
        </w:rPr>
        <w:t>ОЇ, ПРАКТИЧНОГО КУРСУ</w:t>
      </w:r>
      <w:r w:rsidRPr="003A1D08">
        <w:rPr>
          <w:rFonts w:ascii="Times New Roman" w:hAnsi="Times New Roman"/>
          <w:b/>
          <w:sz w:val="28"/>
          <w:szCs w:val="28"/>
          <w:lang w:val="uk-UA"/>
        </w:rPr>
        <w:t xml:space="preserve">) </w:t>
      </w:r>
    </w:p>
    <w:p w:rsidR="001C4456" w:rsidRPr="003A1D08" w:rsidRDefault="001C4456" w:rsidP="001C4456">
      <w:pPr>
        <w:pStyle w:val="a8"/>
        <w:spacing w:after="0" w:line="360" w:lineRule="auto"/>
        <w:jc w:val="center"/>
        <w:rPr>
          <w:rFonts w:ascii="Times New Roman" w:hAnsi="Times New Roman"/>
          <w:b/>
          <w:sz w:val="28"/>
          <w:szCs w:val="28"/>
          <w:lang w:val="uk-UA"/>
        </w:rPr>
      </w:pPr>
      <w:r>
        <w:rPr>
          <w:rFonts w:ascii="Times New Roman" w:hAnsi="Times New Roman"/>
          <w:b/>
          <w:sz w:val="28"/>
          <w:szCs w:val="28"/>
          <w:lang w:val="uk-UA"/>
        </w:rPr>
        <w:t>КАФЕДРИ _______________</w:t>
      </w:r>
    </w:p>
    <w:p w:rsidR="001C4456" w:rsidRDefault="001C4456" w:rsidP="001C4456">
      <w:pPr>
        <w:pStyle w:val="a8"/>
        <w:spacing w:after="0" w:line="360" w:lineRule="auto"/>
        <w:jc w:val="center"/>
        <w:rPr>
          <w:rFonts w:ascii="Times New Roman" w:hAnsi="Times New Roman"/>
          <w:b/>
          <w:sz w:val="28"/>
          <w:szCs w:val="28"/>
          <w:lang w:val="uk-UA"/>
        </w:rPr>
      </w:pPr>
      <w:r w:rsidRPr="003A1D08">
        <w:rPr>
          <w:rFonts w:ascii="Times New Roman" w:hAnsi="Times New Roman"/>
          <w:b/>
          <w:sz w:val="28"/>
          <w:szCs w:val="28"/>
          <w:lang w:val="uk-UA"/>
        </w:rPr>
        <w:t xml:space="preserve">ФАКУЛЬТЕТУ ЛІНГВІСТИКИ </w:t>
      </w:r>
    </w:p>
    <w:p w:rsidR="001C4456" w:rsidRPr="003A1D08" w:rsidRDefault="001C4456" w:rsidP="001C4456">
      <w:pPr>
        <w:pStyle w:val="a8"/>
        <w:spacing w:after="0" w:line="360" w:lineRule="auto"/>
        <w:jc w:val="center"/>
        <w:rPr>
          <w:b/>
          <w:sz w:val="28"/>
          <w:szCs w:val="28"/>
          <w:lang w:val="uk-UA"/>
        </w:rPr>
      </w:pPr>
      <w:r w:rsidRPr="003A1D08">
        <w:rPr>
          <w:rFonts w:ascii="Times New Roman" w:hAnsi="Times New Roman"/>
          <w:b/>
          <w:sz w:val="28"/>
          <w:szCs w:val="28"/>
          <w:lang w:val="uk-UA"/>
        </w:rPr>
        <w:t xml:space="preserve">(ОСВІТНЬО-КВАЛІФІКАЦІЙНИЙ РІВЕНЬ “БАКАЛАВР”, НАПРЯМ ПІДГОТОВКИ: </w:t>
      </w:r>
      <w:r>
        <w:rPr>
          <w:rFonts w:ascii="Times New Roman" w:hAnsi="Times New Roman"/>
          <w:b/>
          <w:sz w:val="28"/>
          <w:szCs w:val="28"/>
          <w:lang w:val="uk-UA"/>
        </w:rPr>
        <w:t>6.020303</w:t>
      </w:r>
      <w:r w:rsidRPr="003A1D08">
        <w:rPr>
          <w:rFonts w:ascii="Times New Roman" w:hAnsi="Times New Roman"/>
          <w:b/>
          <w:sz w:val="28"/>
          <w:szCs w:val="28"/>
          <w:lang w:val="uk-UA"/>
        </w:rPr>
        <w:t xml:space="preserve"> “ФІЛОЛОГІЯ”</w:t>
      </w:r>
      <w:r>
        <w:rPr>
          <w:rFonts w:ascii="Times New Roman" w:hAnsi="Times New Roman"/>
          <w:b/>
          <w:sz w:val="28"/>
          <w:szCs w:val="28"/>
          <w:lang w:val="uk-UA"/>
        </w:rPr>
        <w:t>)</w:t>
      </w:r>
    </w:p>
    <w:p w:rsidR="001C4456" w:rsidRDefault="001C4456" w:rsidP="001C4456">
      <w:pPr>
        <w:pStyle w:val="2"/>
        <w:spacing w:line="360" w:lineRule="auto"/>
        <w:rPr>
          <w:szCs w:val="28"/>
        </w:rPr>
      </w:pPr>
    </w:p>
    <w:p w:rsidR="001C4456" w:rsidRDefault="001C4456" w:rsidP="001C4456">
      <w:pPr>
        <w:pStyle w:val="2"/>
        <w:spacing w:after="0" w:line="240" w:lineRule="auto"/>
        <w:rPr>
          <w:szCs w:val="28"/>
        </w:rPr>
      </w:pPr>
      <w:r>
        <w:rPr>
          <w:szCs w:val="28"/>
        </w:rPr>
        <w:t xml:space="preserve">                                                             </w:t>
      </w:r>
      <w:r w:rsidRPr="00342395">
        <w:rPr>
          <w:szCs w:val="28"/>
        </w:rPr>
        <w:t>Рекомендовано кафедрою</w:t>
      </w:r>
      <w:r>
        <w:rPr>
          <w:szCs w:val="28"/>
        </w:rPr>
        <w:t xml:space="preserve"> _______________</w:t>
      </w:r>
    </w:p>
    <w:p w:rsidR="001C4456" w:rsidRPr="00FC6BC6" w:rsidRDefault="001C4456" w:rsidP="001C4456">
      <w:pPr>
        <w:pStyle w:val="2"/>
        <w:spacing w:after="0" w:line="240" w:lineRule="auto"/>
        <w:rPr>
          <w:sz w:val="22"/>
          <w:szCs w:val="22"/>
        </w:rPr>
      </w:pPr>
      <w:r>
        <w:rPr>
          <w:szCs w:val="28"/>
        </w:rPr>
        <w:t xml:space="preserve">                                                                                                              </w:t>
      </w:r>
      <w:r w:rsidRPr="00FC6BC6">
        <w:rPr>
          <w:sz w:val="22"/>
          <w:szCs w:val="22"/>
        </w:rPr>
        <w:t>(назва кафедри)</w:t>
      </w:r>
    </w:p>
    <w:p w:rsidR="001C4456" w:rsidRPr="00342395" w:rsidRDefault="001C4456" w:rsidP="001C4456">
      <w:pPr>
        <w:pStyle w:val="2"/>
        <w:spacing w:line="360" w:lineRule="auto"/>
        <w:ind w:left="2832" w:firstLine="708"/>
        <w:rPr>
          <w:szCs w:val="28"/>
        </w:rPr>
      </w:pPr>
      <w:r>
        <w:rPr>
          <w:szCs w:val="28"/>
        </w:rPr>
        <w:t xml:space="preserve">           </w:t>
      </w:r>
      <w:r w:rsidRPr="00342395">
        <w:rPr>
          <w:szCs w:val="28"/>
        </w:rPr>
        <w:t>Прото</w:t>
      </w:r>
      <w:r>
        <w:rPr>
          <w:szCs w:val="28"/>
        </w:rPr>
        <w:t>кол №_____ від _____</w:t>
      </w:r>
    </w:p>
    <w:p w:rsidR="001C4456" w:rsidRDefault="001C4456" w:rsidP="001C4456">
      <w:pPr>
        <w:pStyle w:val="2"/>
        <w:spacing w:after="0" w:line="240" w:lineRule="auto"/>
        <w:ind w:left="2829" w:firstLine="709"/>
        <w:rPr>
          <w:szCs w:val="28"/>
        </w:rPr>
      </w:pPr>
      <w:r>
        <w:rPr>
          <w:szCs w:val="28"/>
        </w:rPr>
        <w:t xml:space="preserve">           </w:t>
      </w:r>
      <w:r w:rsidRPr="00342395">
        <w:rPr>
          <w:szCs w:val="28"/>
        </w:rPr>
        <w:t xml:space="preserve">Завідувач кафедри </w:t>
      </w:r>
      <w:r>
        <w:rPr>
          <w:szCs w:val="28"/>
        </w:rPr>
        <w:t>_____________________</w:t>
      </w:r>
    </w:p>
    <w:p w:rsidR="001C4456" w:rsidRPr="00342395" w:rsidRDefault="001C4456" w:rsidP="001C4456">
      <w:pPr>
        <w:pStyle w:val="2"/>
        <w:spacing w:after="0" w:line="240" w:lineRule="auto"/>
        <w:ind w:left="2829" w:firstLine="709"/>
        <w:rPr>
          <w:szCs w:val="28"/>
        </w:rPr>
      </w:pPr>
      <w:r>
        <w:rPr>
          <w:sz w:val="22"/>
          <w:szCs w:val="22"/>
        </w:rPr>
        <w:t xml:space="preserve">                                                                </w:t>
      </w:r>
      <w:r w:rsidRPr="00FC6BC6">
        <w:rPr>
          <w:sz w:val="22"/>
          <w:szCs w:val="22"/>
        </w:rPr>
        <w:t>(прізвище та ініціали)</w:t>
      </w:r>
    </w:p>
    <w:p w:rsidR="001C4456" w:rsidRDefault="001C4456" w:rsidP="001C4456">
      <w:pPr>
        <w:pStyle w:val="2"/>
        <w:spacing w:after="0" w:line="240" w:lineRule="auto"/>
        <w:ind w:left="2832" w:firstLine="708"/>
        <w:rPr>
          <w:szCs w:val="28"/>
        </w:rPr>
      </w:pPr>
      <w:r>
        <w:rPr>
          <w:szCs w:val="28"/>
        </w:rPr>
        <w:t xml:space="preserve">              </w:t>
      </w:r>
      <w:r w:rsidRPr="00342395">
        <w:rPr>
          <w:szCs w:val="28"/>
        </w:rPr>
        <w:t xml:space="preserve">________________ </w:t>
      </w:r>
      <w:r>
        <w:rPr>
          <w:szCs w:val="28"/>
        </w:rPr>
        <w:t xml:space="preserve">  </w:t>
      </w:r>
    </w:p>
    <w:p w:rsidR="001C4456" w:rsidRPr="00C34B90" w:rsidRDefault="001C4456" w:rsidP="001C4456">
      <w:pPr>
        <w:jc w:val="both"/>
        <w:rPr>
          <w:sz w:val="22"/>
          <w:szCs w:val="22"/>
          <w:lang w:val="uk-UA"/>
        </w:rPr>
      </w:pPr>
      <w:r>
        <w:rPr>
          <w:sz w:val="22"/>
          <w:szCs w:val="22"/>
          <w:lang w:val="uk-UA"/>
        </w:rPr>
        <w:t xml:space="preserve">                                                                                        </w:t>
      </w:r>
      <w:r w:rsidRPr="00FC6BC6">
        <w:rPr>
          <w:sz w:val="22"/>
          <w:szCs w:val="22"/>
          <w:lang w:val="uk-UA"/>
        </w:rPr>
        <w:t>(підпис)</w:t>
      </w:r>
    </w:p>
    <w:p w:rsidR="001C4456" w:rsidRPr="00342395" w:rsidRDefault="001C4456" w:rsidP="001C4456">
      <w:pPr>
        <w:pStyle w:val="2"/>
        <w:spacing w:after="0" w:line="360" w:lineRule="auto"/>
        <w:rPr>
          <w:szCs w:val="28"/>
        </w:rPr>
      </w:pPr>
    </w:p>
    <w:p w:rsidR="001C4456" w:rsidRDefault="001C4456" w:rsidP="001C4456">
      <w:pPr>
        <w:spacing w:line="360" w:lineRule="auto"/>
        <w:ind w:firstLine="709"/>
        <w:jc w:val="center"/>
        <w:rPr>
          <w:sz w:val="28"/>
          <w:szCs w:val="28"/>
          <w:lang w:val="uk-UA"/>
        </w:rPr>
      </w:pPr>
    </w:p>
    <w:p w:rsidR="001C4456" w:rsidRDefault="001C4456" w:rsidP="001C4456">
      <w:pPr>
        <w:spacing w:line="360" w:lineRule="auto"/>
        <w:ind w:firstLine="709"/>
        <w:jc w:val="center"/>
        <w:rPr>
          <w:sz w:val="28"/>
          <w:szCs w:val="28"/>
          <w:lang w:val="uk-UA"/>
        </w:rPr>
      </w:pPr>
    </w:p>
    <w:p w:rsidR="001C4456" w:rsidRDefault="001C4456" w:rsidP="001C4456">
      <w:pPr>
        <w:spacing w:line="360" w:lineRule="auto"/>
        <w:ind w:firstLine="709"/>
        <w:jc w:val="center"/>
        <w:rPr>
          <w:sz w:val="28"/>
          <w:szCs w:val="28"/>
          <w:lang w:val="uk-UA"/>
        </w:rPr>
      </w:pPr>
    </w:p>
    <w:p w:rsidR="001C4456" w:rsidRDefault="001C4456" w:rsidP="001C4456">
      <w:pPr>
        <w:spacing w:line="360" w:lineRule="auto"/>
        <w:ind w:firstLine="709"/>
        <w:jc w:val="center"/>
        <w:rPr>
          <w:sz w:val="28"/>
          <w:szCs w:val="28"/>
          <w:lang w:val="uk-UA"/>
        </w:rPr>
      </w:pPr>
    </w:p>
    <w:p w:rsidR="001C4456" w:rsidRPr="00232941" w:rsidRDefault="001C4456" w:rsidP="001C4456">
      <w:pPr>
        <w:spacing w:line="360" w:lineRule="auto"/>
        <w:ind w:firstLine="709"/>
        <w:jc w:val="center"/>
        <w:rPr>
          <w:sz w:val="28"/>
          <w:szCs w:val="28"/>
          <w:lang w:val="uk-UA"/>
        </w:rPr>
      </w:pPr>
      <w:proofErr w:type="spellStart"/>
      <w:r w:rsidRPr="009617F4">
        <w:rPr>
          <w:sz w:val="28"/>
          <w:szCs w:val="28"/>
        </w:rPr>
        <w:t>Київ</w:t>
      </w:r>
      <w:proofErr w:type="spellEnd"/>
      <w:r w:rsidRPr="009617F4">
        <w:rPr>
          <w:sz w:val="28"/>
          <w:szCs w:val="28"/>
        </w:rPr>
        <w:t xml:space="preserve"> – 201</w:t>
      </w:r>
      <w:r>
        <w:rPr>
          <w:sz w:val="28"/>
          <w:szCs w:val="28"/>
          <w:lang w:val="uk-UA"/>
        </w:rPr>
        <w:t>5</w:t>
      </w:r>
    </w:p>
    <w:p w:rsidR="001C4456" w:rsidRDefault="001C4456" w:rsidP="001C4456">
      <w:pPr>
        <w:spacing w:line="360" w:lineRule="auto"/>
        <w:jc w:val="right"/>
        <w:rPr>
          <w:sz w:val="28"/>
          <w:szCs w:val="28"/>
          <w:lang w:val="uk-UA"/>
        </w:rPr>
      </w:pPr>
      <w:r>
        <w:rPr>
          <w:sz w:val="28"/>
          <w:szCs w:val="28"/>
          <w:lang w:val="uk-UA"/>
        </w:rPr>
        <w:lastRenderedPageBreak/>
        <w:t>Додаток Б</w:t>
      </w:r>
    </w:p>
    <w:p w:rsidR="001C4456" w:rsidRPr="00870442" w:rsidRDefault="001C4456" w:rsidP="001C4456">
      <w:pPr>
        <w:spacing w:line="360" w:lineRule="auto"/>
        <w:jc w:val="center"/>
        <w:rPr>
          <w:i/>
          <w:lang w:val="uk-UA"/>
        </w:rPr>
      </w:pPr>
      <w:r w:rsidRPr="00870442">
        <w:rPr>
          <w:i/>
          <w:lang w:val="uk-UA"/>
        </w:rPr>
        <w:t>Приклад оформлення титульної сторінки програми</w:t>
      </w:r>
    </w:p>
    <w:p w:rsidR="001C4456" w:rsidRDefault="001C4456" w:rsidP="001C4456">
      <w:pPr>
        <w:spacing w:line="360" w:lineRule="auto"/>
        <w:jc w:val="right"/>
        <w:rPr>
          <w:sz w:val="28"/>
          <w:szCs w:val="28"/>
          <w:lang w:val="uk-UA"/>
        </w:rPr>
      </w:pPr>
    </w:p>
    <w:p w:rsidR="001C4456" w:rsidRPr="003B0A97" w:rsidRDefault="001C4456" w:rsidP="001C4456">
      <w:pPr>
        <w:jc w:val="center"/>
        <w:rPr>
          <w:sz w:val="28"/>
          <w:szCs w:val="28"/>
        </w:rPr>
      </w:pPr>
      <w:r w:rsidRPr="003B0A97">
        <w:rPr>
          <w:sz w:val="28"/>
          <w:szCs w:val="28"/>
        </w:rPr>
        <w:t>МІНІСТЕРСТВО ОСВІТИ УКРАЇНИ</w:t>
      </w:r>
    </w:p>
    <w:p w:rsidR="001C4456" w:rsidRPr="003B0A97" w:rsidRDefault="001C4456" w:rsidP="001C4456">
      <w:pPr>
        <w:jc w:val="center"/>
        <w:rPr>
          <w:sz w:val="28"/>
          <w:szCs w:val="28"/>
        </w:rPr>
      </w:pPr>
      <w:r w:rsidRPr="003B0A97">
        <w:rPr>
          <w:sz w:val="28"/>
          <w:szCs w:val="28"/>
        </w:rPr>
        <w:t xml:space="preserve">НАЦІОНАЛЬНИЙ </w:t>
      </w:r>
      <w:proofErr w:type="gramStart"/>
      <w:r w:rsidRPr="003B0A97">
        <w:rPr>
          <w:sz w:val="28"/>
          <w:szCs w:val="28"/>
        </w:rPr>
        <w:t>ТЕХН</w:t>
      </w:r>
      <w:proofErr w:type="gramEnd"/>
      <w:r w:rsidRPr="003B0A97">
        <w:rPr>
          <w:sz w:val="28"/>
          <w:szCs w:val="28"/>
        </w:rPr>
        <w:t>ІЧНИЙ УНІВЕРСИТЕТ УКРАЇНИ</w:t>
      </w:r>
    </w:p>
    <w:p w:rsidR="001C4456" w:rsidRPr="003B0A97" w:rsidRDefault="001C4456" w:rsidP="001C4456">
      <w:pPr>
        <w:jc w:val="center"/>
        <w:rPr>
          <w:sz w:val="28"/>
          <w:szCs w:val="28"/>
        </w:rPr>
      </w:pPr>
      <w:r w:rsidRPr="003B0A97">
        <w:rPr>
          <w:sz w:val="28"/>
          <w:szCs w:val="28"/>
        </w:rPr>
        <w:t>«КИЇВСЬКИЙ ПОЛІ</w:t>
      </w:r>
      <w:proofErr w:type="gramStart"/>
      <w:r w:rsidRPr="003B0A97">
        <w:rPr>
          <w:sz w:val="28"/>
          <w:szCs w:val="28"/>
        </w:rPr>
        <w:t>ТЕХН</w:t>
      </w:r>
      <w:proofErr w:type="gramEnd"/>
      <w:r w:rsidRPr="003B0A97">
        <w:rPr>
          <w:sz w:val="28"/>
          <w:szCs w:val="28"/>
        </w:rPr>
        <w:t>ІЧНИЙ ІНСТИТУТ»</w:t>
      </w:r>
    </w:p>
    <w:p w:rsidR="001C4456" w:rsidRPr="003B0A97" w:rsidRDefault="001C4456" w:rsidP="001C4456">
      <w:pPr>
        <w:jc w:val="center"/>
        <w:rPr>
          <w:sz w:val="28"/>
          <w:szCs w:val="28"/>
          <w:lang w:val="uk-UA"/>
        </w:rPr>
      </w:pPr>
      <w:r w:rsidRPr="003B0A97">
        <w:rPr>
          <w:sz w:val="28"/>
          <w:szCs w:val="28"/>
          <w:lang w:val="uk-UA"/>
        </w:rPr>
        <w:t>«ФАКУЛЬТЕТ ЛІНГВІСТИКИ»</w:t>
      </w:r>
    </w:p>
    <w:p w:rsidR="001C4456" w:rsidRDefault="001C4456" w:rsidP="001C4456">
      <w:pPr>
        <w:pStyle w:val="2"/>
        <w:spacing w:line="360" w:lineRule="auto"/>
        <w:jc w:val="right"/>
        <w:rPr>
          <w:b/>
          <w:szCs w:val="28"/>
        </w:rPr>
      </w:pPr>
    </w:p>
    <w:p w:rsidR="001C4456" w:rsidRPr="00342395" w:rsidRDefault="001C4456" w:rsidP="001C4456">
      <w:pPr>
        <w:pStyle w:val="2"/>
        <w:spacing w:line="360" w:lineRule="auto"/>
        <w:jc w:val="center"/>
        <w:rPr>
          <w:b/>
          <w:szCs w:val="28"/>
        </w:rPr>
      </w:pPr>
      <w:r>
        <w:rPr>
          <w:b/>
          <w:szCs w:val="28"/>
        </w:rPr>
        <w:t xml:space="preserve">                                               </w:t>
      </w:r>
      <w:r w:rsidRPr="00342395">
        <w:rPr>
          <w:b/>
          <w:szCs w:val="28"/>
        </w:rPr>
        <w:t>“ЗАТВЕРДЖЕНО”</w:t>
      </w:r>
    </w:p>
    <w:p w:rsidR="001C4456" w:rsidRDefault="001C4456" w:rsidP="001C4456">
      <w:pPr>
        <w:pStyle w:val="2"/>
        <w:spacing w:after="0" w:line="240" w:lineRule="auto"/>
        <w:jc w:val="center"/>
        <w:rPr>
          <w:szCs w:val="28"/>
        </w:rPr>
      </w:pPr>
      <w:r>
        <w:rPr>
          <w:szCs w:val="28"/>
        </w:rPr>
        <w:t xml:space="preserve">                                                                   </w:t>
      </w:r>
      <w:r w:rsidRPr="00342395">
        <w:rPr>
          <w:szCs w:val="28"/>
        </w:rPr>
        <w:t>Голова ДЕК</w:t>
      </w:r>
      <w:r>
        <w:rPr>
          <w:szCs w:val="28"/>
        </w:rPr>
        <w:t xml:space="preserve"> ________________</w:t>
      </w:r>
    </w:p>
    <w:p w:rsidR="001C4456" w:rsidRPr="00FC6BC6" w:rsidRDefault="001C4456" w:rsidP="001C4456">
      <w:pPr>
        <w:pStyle w:val="2"/>
        <w:spacing w:after="0" w:line="240" w:lineRule="auto"/>
        <w:jc w:val="center"/>
        <w:rPr>
          <w:sz w:val="22"/>
          <w:szCs w:val="22"/>
        </w:rPr>
      </w:pPr>
      <w:r w:rsidRPr="00FC6BC6">
        <w:rPr>
          <w:sz w:val="22"/>
          <w:szCs w:val="22"/>
        </w:rPr>
        <w:t xml:space="preserve">                       </w:t>
      </w:r>
      <w:r>
        <w:rPr>
          <w:sz w:val="22"/>
          <w:szCs w:val="22"/>
        </w:rPr>
        <w:t xml:space="preserve">                                                                                   </w:t>
      </w:r>
      <w:r w:rsidRPr="00FC6BC6">
        <w:rPr>
          <w:sz w:val="22"/>
          <w:szCs w:val="22"/>
        </w:rPr>
        <w:t xml:space="preserve"> (прізвище та ініціали)</w:t>
      </w:r>
    </w:p>
    <w:p w:rsidR="001C4456" w:rsidRPr="00342395" w:rsidRDefault="001C4456" w:rsidP="001C4456">
      <w:pPr>
        <w:pStyle w:val="2"/>
        <w:spacing w:after="0" w:line="240" w:lineRule="auto"/>
        <w:jc w:val="center"/>
        <w:rPr>
          <w:szCs w:val="28"/>
        </w:rPr>
      </w:pPr>
      <w:r>
        <w:rPr>
          <w:szCs w:val="28"/>
        </w:rPr>
        <w:t xml:space="preserve">                                             </w:t>
      </w:r>
      <w:r w:rsidRPr="00342395">
        <w:rPr>
          <w:szCs w:val="28"/>
        </w:rPr>
        <w:t xml:space="preserve">_______________                                                                                                                                           </w:t>
      </w:r>
    </w:p>
    <w:p w:rsidR="001C4456" w:rsidRPr="00591F21" w:rsidRDefault="001C4456" w:rsidP="001C4456">
      <w:pPr>
        <w:jc w:val="both"/>
        <w:rPr>
          <w:sz w:val="22"/>
          <w:szCs w:val="22"/>
          <w:lang w:val="uk-UA"/>
        </w:rPr>
      </w:pPr>
      <w:r>
        <w:rPr>
          <w:sz w:val="22"/>
          <w:szCs w:val="22"/>
          <w:lang w:val="uk-UA"/>
        </w:rPr>
        <w:t xml:space="preserve">                                                                                                      </w:t>
      </w:r>
      <w:r w:rsidRPr="00FC6BC6">
        <w:rPr>
          <w:sz w:val="22"/>
          <w:szCs w:val="22"/>
          <w:lang w:val="uk-UA"/>
        </w:rPr>
        <w:t>(підпис)</w:t>
      </w:r>
    </w:p>
    <w:p w:rsidR="001C4456" w:rsidRDefault="001C4456" w:rsidP="001C4456">
      <w:pPr>
        <w:pStyle w:val="2"/>
        <w:spacing w:line="360" w:lineRule="auto"/>
        <w:jc w:val="center"/>
        <w:rPr>
          <w:szCs w:val="28"/>
        </w:rPr>
      </w:pPr>
      <w:r w:rsidRPr="00342395">
        <w:rPr>
          <w:szCs w:val="28"/>
        </w:rPr>
        <w:t xml:space="preserve"> </w:t>
      </w:r>
    </w:p>
    <w:p w:rsidR="001C4456" w:rsidRPr="00342395" w:rsidRDefault="001C4456" w:rsidP="001C4456">
      <w:pPr>
        <w:pStyle w:val="2"/>
        <w:spacing w:line="360" w:lineRule="auto"/>
        <w:jc w:val="center"/>
        <w:rPr>
          <w:szCs w:val="28"/>
        </w:rPr>
      </w:pPr>
      <w:r w:rsidRPr="00342395">
        <w:rPr>
          <w:szCs w:val="28"/>
        </w:rPr>
        <w:t xml:space="preserve">                                                                                                                                                             </w:t>
      </w:r>
    </w:p>
    <w:p w:rsidR="001C4456" w:rsidRPr="003906DA" w:rsidRDefault="001C4456" w:rsidP="001C4456">
      <w:pPr>
        <w:pStyle w:val="a8"/>
        <w:spacing w:after="0" w:line="360" w:lineRule="auto"/>
        <w:jc w:val="center"/>
        <w:rPr>
          <w:rFonts w:ascii="Times New Roman" w:hAnsi="Times New Roman"/>
          <w:b/>
          <w:sz w:val="28"/>
          <w:szCs w:val="28"/>
        </w:rPr>
      </w:pPr>
      <w:r w:rsidRPr="003906DA">
        <w:rPr>
          <w:rFonts w:ascii="Times New Roman" w:hAnsi="Times New Roman"/>
          <w:b/>
          <w:sz w:val="28"/>
          <w:szCs w:val="28"/>
        </w:rPr>
        <w:t>ПРОГРАМА</w:t>
      </w:r>
    </w:p>
    <w:p w:rsidR="001C4456" w:rsidRPr="003906DA" w:rsidRDefault="001C4456" w:rsidP="001C4456">
      <w:pPr>
        <w:pStyle w:val="a8"/>
        <w:spacing w:after="0" w:line="360" w:lineRule="auto"/>
        <w:jc w:val="center"/>
        <w:rPr>
          <w:rFonts w:ascii="Times New Roman" w:hAnsi="Times New Roman"/>
          <w:b/>
          <w:sz w:val="28"/>
          <w:szCs w:val="28"/>
        </w:rPr>
      </w:pPr>
      <w:r>
        <w:rPr>
          <w:rFonts w:ascii="Times New Roman" w:hAnsi="Times New Roman"/>
          <w:b/>
          <w:sz w:val="28"/>
          <w:szCs w:val="28"/>
          <w:lang w:val="uk-UA"/>
        </w:rPr>
        <w:t>КОМПЛЕКСНОГО ДЕРЖАВНОГО ЕКЗАМЕНУ</w:t>
      </w:r>
      <w:r w:rsidRPr="003906DA">
        <w:rPr>
          <w:rFonts w:ascii="Times New Roman" w:hAnsi="Times New Roman"/>
          <w:b/>
          <w:sz w:val="28"/>
          <w:szCs w:val="28"/>
          <w:lang w:val="uk-UA"/>
        </w:rPr>
        <w:t xml:space="preserve"> </w:t>
      </w:r>
      <w:r>
        <w:rPr>
          <w:rFonts w:ascii="Times New Roman" w:hAnsi="Times New Roman"/>
          <w:b/>
          <w:sz w:val="28"/>
          <w:szCs w:val="28"/>
          <w:lang w:val="uk-UA"/>
        </w:rPr>
        <w:t>З ТЕОРІЇ ПЕРЕКЛАДУ ТА ПРАКТИКИ ПЕРЕКЛАДУ З ІНОЗЕМНОЇ МОВИ</w:t>
      </w:r>
    </w:p>
    <w:p w:rsidR="001C4456" w:rsidRPr="003A1D08" w:rsidRDefault="001C4456" w:rsidP="001C4456">
      <w:pPr>
        <w:pStyle w:val="a8"/>
        <w:spacing w:after="0" w:line="360" w:lineRule="auto"/>
        <w:jc w:val="center"/>
        <w:rPr>
          <w:rFonts w:ascii="Times New Roman" w:hAnsi="Times New Roman"/>
          <w:b/>
          <w:sz w:val="28"/>
          <w:szCs w:val="28"/>
          <w:lang w:val="uk-UA"/>
        </w:rPr>
      </w:pPr>
      <w:r>
        <w:rPr>
          <w:rFonts w:ascii="Times New Roman" w:hAnsi="Times New Roman"/>
          <w:b/>
          <w:sz w:val="28"/>
          <w:szCs w:val="28"/>
          <w:lang w:val="uk-UA"/>
        </w:rPr>
        <w:t>КАФЕДРИ _______________</w:t>
      </w:r>
    </w:p>
    <w:p w:rsidR="001C4456" w:rsidRDefault="001C4456" w:rsidP="001C4456">
      <w:pPr>
        <w:pStyle w:val="a8"/>
        <w:spacing w:after="0" w:line="360" w:lineRule="auto"/>
        <w:jc w:val="center"/>
        <w:rPr>
          <w:rFonts w:ascii="Times New Roman" w:hAnsi="Times New Roman"/>
          <w:b/>
          <w:sz w:val="28"/>
          <w:szCs w:val="28"/>
          <w:lang w:val="uk-UA"/>
        </w:rPr>
      </w:pPr>
      <w:r w:rsidRPr="003A1D08">
        <w:rPr>
          <w:rFonts w:ascii="Times New Roman" w:hAnsi="Times New Roman"/>
          <w:b/>
          <w:sz w:val="28"/>
          <w:szCs w:val="28"/>
          <w:lang w:val="uk-UA"/>
        </w:rPr>
        <w:t xml:space="preserve">ФАКУЛЬТЕТУ ЛІНГВІСТИКИ </w:t>
      </w:r>
    </w:p>
    <w:p w:rsidR="001C4456" w:rsidRPr="00591F21" w:rsidRDefault="001C4456" w:rsidP="001C4456">
      <w:pPr>
        <w:pStyle w:val="a8"/>
        <w:spacing w:after="0" w:line="360" w:lineRule="auto"/>
        <w:jc w:val="center"/>
        <w:rPr>
          <w:rFonts w:ascii="Times New Roman" w:hAnsi="Times New Roman"/>
          <w:b/>
          <w:sz w:val="28"/>
          <w:szCs w:val="28"/>
          <w:lang w:val="uk-UA"/>
        </w:rPr>
      </w:pPr>
      <w:r w:rsidRPr="00591F21">
        <w:rPr>
          <w:rFonts w:ascii="Times New Roman" w:hAnsi="Times New Roman"/>
          <w:b/>
          <w:sz w:val="28"/>
          <w:szCs w:val="28"/>
          <w:lang w:val="uk-UA"/>
        </w:rPr>
        <w:t xml:space="preserve"> (</w:t>
      </w:r>
      <w:r w:rsidRPr="003A1D08">
        <w:rPr>
          <w:rFonts w:ascii="Times New Roman" w:hAnsi="Times New Roman"/>
          <w:b/>
          <w:sz w:val="28"/>
          <w:szCs w:val="28"/>
          <w:lang w:val="uk-UA"/>
        </w:rPr>
        <w:t>ОС</w:t>
      </w:r>
      <w:r>
        <w:rPr>
          <w:rFonts w:ascii="Times New Roman" w:hAnsi="Times New Roman"/>
          <w:b/>
          <w:sz w:val="28"/>
          <w:szCs w:val="28"/>
          <w:lang w:val="uk-UA"/>
        </w:rPr>
        <w:t>ВІТНЬО-КВАЛІФІКАЦІЙНИЙ РІВЕНЬ “СПЕЦІАЛІСТ</w:t>
      </w:r>
      <w:r w:rsidRPr="003A1D08">
        <w:rPr>
          <w:rFonts w:ascii="Times New Roman" w:hAnsi="Times New Roman"/>
          <w:b/>
          <w:sz w:val="28"/>
          <w:szCs w:val="28"/>
          <w:lang w:val="uk-UA"/>
        </w:rPr>
        <w:t>”,</w:t>
      </w:r>
      <w:r>
        <w:rPr>
          <w:rFonts w:ascii="Times New Roman" w:hAnsi="Times New Roman"/>
          <w:b/>
          <w:sz w:val="28"/>
          <w:szCs w:val="28"/>
          <w:lang w:val="uk-UA"/>
        </w:rPr>
        <w:t xml:space="preserve"> СПЕЦІАЛЬНІСТЬ 7.02030304 “ПЕРЕКЛАД”) </w:t>
      </w:r>
    </w:p>
    <w:p w:rsidR="001C4456" w:rsidRDefault="001C4456" w:rsidP="001C4456">
      <w:pPr>
        <w:pStyle w:val="2"/>
        <w:spacing w:line="360" w:lineRule="auto"/>
        <w:rPr>
          <w:szCs w:val="28"/>
        </w:rPr>
      </w:pPr>
    </w:p>
    <w:p w:rsidR="001C4456" w:rsidRDefault="001C4456" w:rsidP="001C4456">
      <w:pPr>
        <w:pStyle w:val="2"/>
        <w:spacing w:after="0" w:line="240" w:lineRule="auto"/>
        <w:rPr>
          <w:szCs w:val="28"/>
        </w:rPr>
      </w:pPr>
      <w:r>
        <w:rPr>
          <w:szCs w:val="28"/>
        </w:rPr>
        <w:t xml:space="preserve">                                                             </w:t>
      </w:r>
      <w:r w:rsidRPr="00342395">
        <w:rPr>
          <w:szCs w:val="28"/>
        </w:rPr>
        <w:t>Рекомендовано кафедрою</w:t>
      </w:r>
      <w:r>
        <w:rPr>
          <w:szCs w:val="28"/>
        </w:rPr>
        <w:t xml:space="preserve"> _______________</w:t>
      </w:r>
    </w:p>
    <w:p w:rsidR="001C4456" w:rsidRPr="00FC6BC6" w:rsidRDefault="001C4456" w:rsidP="001C4456">
      <w:pPr>
        <w:pStyle w:val="2"/>
        <w:spacing w:after="0" w:line="240" w:lineRule="auto"/>
        <w:rPr>
          <w:sz w:val="22"/>
          <w:szCs w:val="22"/>
        </w:rPr>
      </w:pPr>
      <w:r>
        <w:rPr>
          <w:szCs w:val="28"/>
        </w:rPr>
        <w:t xml:space="preserve">                                                                                                              </w:t>
      </w:r>
      <w:r w:rsidRPr="00FC6BC6">
        <w:rPr>
          <w:sz w:val="22"/>
          <w:szCs w:val="22"/>
        </w:rPr>
        <w:t>(назва кафедри)</w:t>
      </w:r>
    </w:p>
    <w:p w:rsidR="001C4456" w:rsidRPr="00342395" w:rsidRDefault="001C4456" w:rsidP="001C4456">
      <w:pPr>
        <w:pStyle w:val="2"/>
        <w:spacing w:line="360" w:lineRule="auto"/>
        <w:ind w:left="2832" w:firstLine="708"/>
        <w:rPr>
          <w:szCs w:val="28"/>
        </w:rPr>
      </w:pPr>
      <w:r>
        <w:rPr>
          <w:szCs w:val="28"/>
        </w:rPr>
        <w:t xml:space="preserve">           </w:t>
      </w:r>
      <w:r w:rsidRPr="00342395">
        <w:rPr>
          <w:szCs w:val="28"/>
        </w:rPr>
        <w:t>Прото</w:t>
      </w:r>
      <w:r>
        <w:rPr>
          <w:szCs w:val="28"/>
        </w:rPr>
        <w:t>кол №_____ від _____</w:t>
      </w:r>
    </w:p>
    <w:p w:rsidR="001C4456" w:rsidRDefault="001C4456" w:rsidP="001C4456">
      <w:pPr>
        <w:pStyle w:val="2"/>
        <w:spacing w:after="0" w:line="240" w:lineRule="auto"/>
        <w:ind w:left="2829" w:firstLine="709"/>
        <w:rPr>
          <w:szCs w:val="28"/>
        </w:rPr>
      </w:pPr>
      <w:r>
        <w:rPr>
          <w:szCs w:val="28"/>
        </w:rPr>
        <w:t xml:space="preserve">           </w:t>
      </w:r>
      <w:r w:rsidRPr="00342395">
        <w:rPr>
          <w:szCs w:val="28"/>
        </w:rPr>
        <w:t xml:space="preserve">Завідувач кафедри </w:t>
      </w:r>
      <w:r>
        <w:rPr>
          <w:szCs w:val="28"/>
        </w:rPr>
        <w:t>_____________________</w:t>
      </w:r>
    </w:p>
    <w:p w:rsidR="001C4456" w:rsidRPr="00342395" w:rsidRDefault="001C4456" w:rsidP="001C4456">
      <w:pPr>
        <w:pStyle w:val="2"/>
        <w:spacing w:after="0" w:line="240" w:lineRule="auto"/>
        <w:ind w:left="2829" w:firstLine="709"/>
        <w:rPr>
          <w:szCs w:val="28"/>
        </w:rPr>
      </w:pPr>
      <w:r>
        <w:rPr>
          <w:sz w:val="22"/>
          <w:szCs w:val="22"/>
        </w:rPr>
        <w:t xml:space="preserve">                                                                </w:t>
      </w:r>
      <w:r w:rsidRPr="00FC6BC6">
        <w:rPr>
          <w:sz w:val="22"/>
          <w:szCs w:val="22"/>
        </w:rPr>
        <w:t>(прізвище та ініціали)</w:t>
      </w:r>
    </w:p>
    <w:p w:rsidR="001C4456" w:rsidRDefault="001C4456" w:rsidP="001C4456">
      <w:pPr>
        <w:pStyle w:val="2"/>
        <w:spacing w:after="0" w:line="240" w:lineRule="auto"/>
        <w:ind w:left="2832" w:firstLine="708"/>
        <w:rPr>
          <w:szCs w:val="28"/>
        </w:rPr>
      </w:pPr>
      <w:r>
        <w:rPr>
          <w:szCs w:val="28"/>
        </w:rPr>
        <w:t xml:space="preserve">              </w:t>
      </w:r>
      <w:r w:rsidRPr="00342395">
        <w:rPr>
          <w:szCs w:val="28"/>
        </w:rPr>
        <w:t xml:space="preserve">________________ </w:t>
      </w:r>
      <w:r>
        <w:rPr>
          <w:szCs w:val="28"/>
        </w:rPr>
        <w:t xml:space="preserve">  </w:t>
      </w:r>
    </w:p>
    <w:p w:rsidR="001C4456" w:rsidRPr="00C34B90" w:rsidRDefault="001C4456" w:rsidP="001C4456">
      <w:pPr>
        <w:jc w:val="both"/>
        <w:rPr>
          <w:sz w:val="22"/>
          <w:szCs w:val="22"/>
          <w:lang w:val="uk-UA"/>
        </w:rPr>
      </w:pPr>
      <w:r>
        <w:rPr>
          <w:sz w:val="22"/>
          <w:szCs w:val="22"/>
          <w:lang w:val="uk-UA"/>
        </w:rPr>
        <w:t xml:space="preserve">                                                                                        </w:t>
      </w:r>
      <w:r w:rsidRPr="00FC6BC6">
        <w:rPr>
          <w:sz w:val="22"/>
          <w:szCs w:val="22"/>
          <w:lang w:val="uk-UA"/>
        </w:rPr>
        <w:t>(підпис)</w:t>
      </w:r>
    </w:p>
    <w:p w:rsidR="001C4456" w:rsidRDefault="001C4456" w:rsidP="001C4456">
      <w:pPr>
        <w:pStyle w:val="2"/>
        <w:spacing w:line="360" w:lineRule="auto"/>
        <w:rPr>
          <w:szCs w:val="28"/>
        </w:rPr>
      </w:pPr>
    </w:p>
    <w:p w:rsidR="001C4456" w:rsidRDefault="001C4456" w:rsidP="001C4456">
      <w:pPr>
        <w:pStyle w:val="2"/>
        <w:spacing w:line="360" w:lineRule="auto"/>
        <w:rPr>
          <w:szCs w:val="28"/>
        </w:rPr>
      </w:pPr>
    </w:p>
    <w:p w:rsidR="008065DC" w:rsidRPr="001C4456" w:rsidRDefault="001C4456" w:rsidP="001C4456">
      <w:pPr>
        <w:pStyle w:val="2"/>
        <w:spacing w:line="360" w:lineRule="auto"/>
        <w:jc w:val="center"/>
        <w:rPr>
          <w:szCs w:val="28"/>
        </w:rPr>
      </w:pPr>
      <w:r>
        <w:rPr>
          <w:szCs w:val="28"/>
        </w:rPr>
        <w:t>Київ – 2015</w:t>
      </w:r>
    </w:p>
    <w:sectPr w:rsidR="008065DC" w:rsidRPr="001C4456" w:rsidSect="001B75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B48368"/>
    <w:lvl w:ilvl="0">
      <w:numFmt w:val="bullet"/>
      <w:lvlText w:val="*"/>
      <w:lvlJc w:val="left"/>
    </w:lvl>
  </w:abstractNum>
  <w:abstractNum w:abstractNumId="1">
    <w:nsid w:val="00114C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4CB04DF"/>
    <w:multiLevelType w:val="hybridMultilevel"/>
    <w:tmpl w:val="F7B8EBB0"/>
    <w:lvl w:ilvl="0" w:tplc="DDC8C910">
      <w:start w:val="1"/>
      <w:numFmt w:val="bullet"/>
      <w:lvlText w:val="-"/>
      <w:lvlJc w:val="left"/>
      <w:pPr>
        <w:tabs>
          <w:tab w:val="num" w:pos="1713"/>
        </w:tabs>
        <w:ind w:left="1713" w:hanging="100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F013AD4"/>
    <w:multiLevelType w:val="multilevel"/>
    <w:tmpl w:val="0A70C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0230F"/>
    <w:multiLevelType w:val="hybridMultilevel"/>
    <w:tmpl w:val="5DFA967E"/>
    <w:lvl w:ilvl="0" w:tplc="1E5E66EE">
      <w:numFmt w:val="bullet"/>
      <w:lvlText w:val=""/>
      <w:lvlJc w:val="left"/>
      <w:pPr>
        <w:tabs>
          <w:tab w:val="num" w:pos="2216"/>
        </w:tabs>
        <w:ind w:left="2216" w:hanging="360"/>
      </w:pPr>
      <w:rPr>
        <w:rFonts w:ascii="Symbol" w:eastAsia="Times New Roman" w:hAnsi="Symbol" w:cs="Times New Roman" w:hint="default"/>
      </w:rPr>
    </w:lvl>
    <w:lvl w:ilvl="1" w:tplc="04190003" w:tentative="1">
      <w:start w:val="1"/>
      <w:numFmt w:val="bullet"/>
      <w:lvlText w:val="o"/>
      <w:lvlJc w:val="left"/>
      <w:pPr>
        <w:tabs>
          <w:tab w:val="num" w:pos="2936"/>
        </w:tabs>
        <w:ind w:left="2936" w:hanging="360"/>
      </w:pPr>
      <w:rPr>
        <w:rFonts w:ascii="Courier New" w:hAnsi="Courier New" w:cs="Courier New" w:hint="default"/>
      </w:rPr>
    </w:lvl>
    <w:lvl w:ilvl="2" w:tplc="04190005" w:tentative="1">
      <w:start w:val="1"/>
      <w:numFmt w:val="bullet"/>
      <w:lvlText w:val=""/>
      <w:lvlJc w:val="left"/>
      <w:pPr>
        <w:tabs>
          <w:tab w:val="num" w:pos="3656"/>
        </w:tabs>
        <w:ind w:left="3656" w:hanging="360"/>
      </w:pPr>
      <w:rPr>
        <w:rFonts w:ascii="Wingdings" w:hAnsi="Wingdings" w:hint="default"/>
      </w:rPr>
    </w:lvl>
    <w:lvl w:ilvl="3" w:tplc="04190001" w:tentative="1">
      <w:start w:val="1"/>
      <w:numFmt w:val="bullet"/>
      <w:lvlText w:val=""/>
      <w:lvlJc w:val="left"/>
      <w:pPr>
        <w:tabs>
          <w:tab w:val="num" w:pos="4376"/>
        </w:tabs>
        <w:ind w:left="4376" w:hanging="360"/>
      </w:pPr>
      <w:rPr>
        <w:rFonts w:ascii="Symbol" w:hAnsi="Symbol" w:hint="default"/>
      </w:rPr>
    </w:lvl>
    <w:lvl w:ilvl="4" w:tplc="04190003" w:tentative="1">
      <w:start w:val="1"/>
      <w:numFmt w:val="bullet"/>
      <w:lvlText w:val="o"/>
      <w:lvlJc w:val="left"/>
      <w:pPr>
        <w:tabs>
          <w:tab w:val="num" w:pos="5096"/>
        </w:tabs>
        <w:ind w:left="5096" w:hanging="360"/>
      </w:pPr>
      <w:rPr>
        <w:rFonts w:ascii="Courier New" w:hAnsi="Courier New" w:cs="Courier New" w:hint="default"/>
      </w:rPr>
    </w:lvl>
    <w:lvl w:ilvl="5" w:tplc="04190005" w:tentative="1">
      <w:start w:val="1"/>
      <w:numFmt w:val="bullet"/>
      <w:lvlText w:val=""/>
      <w:lvlJc w:val="left"/>
      <w:pPr>
        <w:tabs>
          <w:tab w:val="num" w:pos="5816"/>
        </w:tabs>
        <w:ind w:left="5816" w:hanging="360"/>
      </w:pPr>
      <w:rPr>
        <w:rFonts w:ascii="Wingdings" w:hAnsi="Wingdings" w:hint="default"/>
      </w:rPr>
    </w:lvl>
    <w:lvl w:ilvl="6" w:tplc="04190001" w:tentative="1">
      <w:start w:val="1"/>
      <w:numFmt w:val="bullet"/>
      <w:lvlText w:val=""/>
      <w:lvlJc w:val="left"/>
      <w:pPr>
        <w:tabs>
          <w:tab w:val="num" w:pos="6536"/>
        </w:tabs>
        <w:ind w:left="6536" w:hanging="360"/>
      </w:pPr>
      <w:rPr>
        <w:rFonts w:ascii="Symbol" w:hAnsi="Symbol" w:hint="default"/>
      </w:rPr>
    </w:lvl>
    <w:lvl w:ilvl="7" w:tplc="04190003" w:tentative="1">
      <w:start w:val="1"/>
      <w:numFmt w:val="bullet"/>
      <w:lvlText w:val="o"/>
      <w:lvlJc w:val="left"/>
      <w:pPr>
        <w:tabs>
          <w:tab w:val="num" w:pos="7256"/>
        </w:tabs>
        <w:ind w:left="7256" w:hanging="360"/>
      </w:pPr>
      <w:rPr>
        <w:rFonts w:ascii="Courier New" w:hAnsi="Courier New" w:cs="Courier New" w:hint="default"/>
      </w:rPr>
    </w:lvl>
    <w:lvl w:ilvl="8" w:tplc="04190005" w:tentative="1">
      <w:start w:val="1"/>
      <w:numFmt w:val="bullet"/>
      <w:lvlText w:val=""/>
      <w:lvlJc w:val="left"/>
      <w:pPr>
        <w:tabs>
          <w:tab w:val="num" w:pos="7976"/>
        </w:tabs>
        <w:ind w:left="7976" w:hanging="360"/>
      </w:pPr>
      <w:rPr>
        <w:rFonts w:ascii="Wingdings" w:hAnsi="Wingdings" w:hint="default"/>
      </w:rPr>
    </w:lvl>
  </w:abstractNum>
  <w:abstractNum w:abstractNumId="5">
    <w:nsid w:val="28741E2F"/>
    <w:multiLevelType w:val="multilevel"/>
    <w:tmpl w:val="8652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F7007"/>
    <w:multiLevelType w:val="singleLevel"/>
    <w:tmpl w:val="1412720E"/>
    <w:lvl w:ilvl="0">
      <w:start w:val="2"/>
      <w:numFmt w:val="bullet"/>
      <w:lvlText w:val="-"/>
      <w:lvlJc w:val="left"/>
      <w:pPr>
        <w:tabs>
          <w:tab w:val="num" w:pos="927"/>
        </w:tabs>
        <w:ind w:left="927" w:hanging="360"/>
      </w:pPr>
      <w:rPr>
        <w:rFonts w:hint="default"/>
      </w:rPr>
    </w:lvl>
  </w:abstractNum>
  <w:abstractNum w:abstractNumId="7">
    <w:nsid w:val="357757D5"/>
    <w:multiLevelType w:val="multilevel"/>
    <w:tmpl w:val="B83A3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8">
    <w:nsid w:val="39D55E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B4B6418"/>
    <w:multiLevelType w:val="hybridMultilevel"/>
    <w:tmpl w:val="74B847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8E376AF"/>
    <w:multiLevelType w:val="singleLevel"/>
    <w:tmpl w:val="C9DC85F6"/>
    <w:lvl w:ilvl="0">
      <w:start w:val="1"/>
      <w:numFmt w:val="decimal"/>
      <w:lvlText w:val="%1."/>
      <w:lvlJc w:val="left"/>
      <w:pPr>
        <w:tabs>
          <w:tab w:val="num" w:pos="644"/>
        </w:tabs>
        <w:ind w:left="644" w:hanging="360"/>
      </w:pPr>
      <w:rPr>
        <w:rFonts w:hint="default"/>
      </w:rPr>
    </w:lvl>
  </w:abstractNum>
  <w:abstractNum w:abstractNumId="11">
    <w:nsid w:val="4A08495B"/>
    <w:multiLevelType w:val="hybridMultilevel"/>
    <w:tmpl w:val="E6144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37D96"/>
    <w:multiLevelType w:val="singleLevel"/>
    <w:tmpl w:val="80F4B2DA"/>
    <w:lvl w:ilvl="0">
      <w:start w:val="1"/>
      <w:numFmt w:val="decimal"/>
      <w:lvlText w:val="%1."/>
      <w:lvlJc w:val="left"/>
      <w:pPr>
        <w:tabs>
          <w:tab w:val="num" w:pos="927"/>
        </w:tabs>
        <w:ind w:left="927" w:hanging="360"/>
      </w:pPr>
      <w:rPr>
        <w:rFonts w:hint="default"/>
        <w:b w:val="0"/>
      </w:rPr>
    </w:lvl>
  </w:abstractNum>
  <w:abstractNum w:abstractNumId="13">
    <w:nsid w:val="4CAC3A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CEA0128"/>
    <w:multiLevelType w:val="singleLevel"/>
    <w:tmpl w:val="0DC6DE96"/>
    <w:lvl w:ilvl="0">
      <w:start w:val="1"/>
      <w:numFmt w:val="bullet"/>
      <w:lvlText w:val="-"/>
      <w:lvlJc w:val="left"/>
      <w:pPr>
        <w:tabs>
          <w:tab w:val="num" w:pos="927"/>
        </w:tabs>
        <w:ind w:left="927" w:hanging="360"/>
      </w:pPr>
      <w:rPr>
        <w:rFonts w:hint="default"/>
      </w:rPr>
    </w:lvl>
  </w:abstractNum>
  <w:abstractNum w:abstractNumId="15">
    <w:nsid w:val="4D8525FF"/>
    <w:multiLevelType w:val="singleLevel"/>
    <w:tmpl w:val="1412720E"/>
    <w:lvl w:ilvl="0">
      <w:start w:val="2"/>
      <w:numFmt w:val="bullet"/>
      <w:lvlText w:val="-"/>
      <w:lvlJc w:val="left"/>
      <w:pPr>
        <w:tabs>
          <w:tab w:val="num" w:pos="927"/>
        </w:tabs>
        <w:ind w:left="927" w:hanging="360"/>
      </w:pPr>
      <w:rPr>
        <w:rFonts w:hint="default"/>
      </w:rPr>
    </w:lvl>
  </w:abstractNum>
  <w:abstractNum w:abstractNumId="16">
    <w:nsid w:val="4E0E38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28922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1EB4A16"/>
    <w:multiLevelType w:val="singleLevel"/>
    <w:tmpl w:val="1412720E"/>
    <w:lvl w:ilvl="0">
      <w:start w:val="2"/>
      <w:numFmt w:val="bullet"/>
      <w:lvlText w:val="-"/>
      <w:lvlJc w:val="left"/>
      <w:pPr>
        <w:tabs>
          <w:tab w:val="num" w:pos="927"/>
        </w:tabs>
        <w:ind w:left="927" w:hanging="360"/>
      </w:pPr>
      <w:rPr>
        <w:rFonts w:hint="default"/>
      </w:rPr>
    </w:lvl>
  </w:abstractNum>
  <w:abstractNum w:abstractNumId="19">
    <w:nsid w:val="7D6F67C5"/>
    <w:multiLevelType w:val="hybridMultilevel"/>
    <w:tmpl w:val="10C49B5E"/>
    <w:lvl w:ilvl="0" w:tplc="BE822508">
      <w:start w:val="5"/>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num>
  <w:num w:numId="2">
    <w:abstractNumId w:val="6"/>
  </w:num>
  <w:num w:numId="3">
    <w:abstractNumId w:val="14"/>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15"/>
  </w:num>
  <w:num w:numId="6">
    <w:abstractNumId w:val="18"/>
  </w:num>
  <w:num w:numId="7">
    <w:abstractNumId w:val="10"/>
  </w:num>
  <w:num w:numId="8">
    <w:abstractNumId w:val="12"/>
  </w:num>
  <w:num w:numId="9">
    <w:abstractNumId w:val="13"/>
  </w:num>
  <w:num w:numId="10">
    <w:abstractNumId w:val="1"/>
  </w:num>
  <w:num w:numId="11">
    <w:abstractNumId w:val="8"/>
  </w:num>
  <w:num w:numId="12">
    <w:abstractNumId w:val="17"/>
  </w:num>
  <w:num w:numId="13">
    <w:abstractNumId w:val="16"/>
  </w:num>
  <w:num w:numId="14">
    <w:abstractNumId w:val="4"/>
  </w:num>
  <w:num w:numId="15">
    <w:abstractNumId w:val="11"/>
  </w:num>
  <w:num w:numId="16">
    <w:abstractNumId w:val="19"/>
  </w:num>
  <w:num w:numId="17">
    <w:abstractNumId w:val="5"/>
  </w:num>
  <w:num w:numId="18">
    <w:abstractNumId w:val="3"/>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DF"/>
    <w:rsid w:val="001C4456"/>
    <w:rsid w:val="002E36C1"/>
    <w:rsid w:val="005F591A"/>
    <w:rsid w:val="006E7A56"/>
    <w:rsid w:val="00702447"/>
    <w:rsid w:val="008065DC"/>
    <w:rsid w:val="00920090"/>
    <w:rsid w:val="009E64BE"/>
    <w:rsid w:val="00B94B41"/>
    <w:rsid w:val="00CC3ADF"/>
    <w:rsid w:val="00E25414"/>
    <w:rsid w:val="00E3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5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C4456"/>
    <w:pPr>
      <w:keepNext/>
      <w:widowControl w:val="0"/>
      <w:jc w:val="center"/>
      <w:outlineLvl w:val="4"/>
    </w:pPr>
    <w:rPr>
      <w:b/>
      <w:bCs/>
      <w:caps/>
      <w:sz w:val="20"/>
      <w:szCs w:val="20"/>
      <w:lang w:val="uk-UA"/>
    </w:rPr>
  </w:style>
  <w:style w:type="paragraph" w:styleId="8">
    <w:name w:val="heading 8"/>
    <w:basedOn w:val="a"/>
    <w:next w:val="a"/>
    <w:link w:val="80"/>
    <w:qFormat/>
    <w:rsid w:val="001C4456"/>
    <w:pPr>
      <w:keepNext/>
      <w:widowControl w:val="0"/>
      <w:autoSpaceDE w:val="0"/>
      <w:autoSpaceDN w:val="0"/>
      <w:adjustRightInd w:val="0"/>
      <w:jc w:val="center"/>
      <w:outlineLvl w:val="7"/>
    </w:pPr>
    <w:rPr>
      <w:i/>
      <w:i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C4456"/>
    <w:rPr>
      <w:rFonts w:ascii="Times New Roman" w:eastAsia="Times New Roman" w:hAnsi="Times New Roman" w:cs="Times New Roman"/>
      <w:b/>
      <w:bCs/>
      <w:caps/>
      <w:sz w:val="20"/>
      <w:szCs w:val="20"/>
      <w:lang w:val="uk-UA" w:eastAsia="ru-RU"/>
    </w:rPr>
  </w:style>
  <w:style w:type="character" w:customStyle="1" w:styleId="80">
    <w:name w:val="Заголовок 8 Знак"/>
    <w:basedOn w:val="a0"/>
    <w:link w:val="8"/>
    <w:rsid w:val="001C4456"/>
    <w:rPr>
      <w:rFonts w:ascii="Times New Roman" w:eastAsia="Times New Roman" w:hAnsi="Times New Roman" w:cs="Times New Roman"/>
      <w:i/>
      <w:iCs/>
      <w:sz w:val="20"/>
      <w:szCs w:val="20"/>
      <w:lang w:val="uk-UA" w:eastAsia="ru-RU"/>
    </w:rPr>
  </w:style>
  <w:style w:type="paragraph" w:customStyle="1" w:styleId="Default">
    <w:name w:val="Default"/>
    <w:rsid w:val="001C44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опрМножВыбор"/>
    <w:basedOn w:val="a"/>
    <w:next w:val="a"/>
    <w:rsid w:val="001C4456"/>
    <w:pPr>
      <w:jc w:val="both"/>
      <w:outlineLvl w:val="0"/>
    </w:pPr>
    <w:rPr>
      <w:sz w:val="28"/>
      <w:szCs w:val="20"/>
      <w:lang w:val="en-GB"/>
    </w:rPr>
  </w:style>
  <w:style w:type="paragraph" w:styleId="a4">
    <w:name w:val="Body Text Indent"/>
    <w:basedOn w:val="a"/>
    <w:link w:val="a5"/>
    <w:rsid w:val="001C4456"/>
    <w:pPr>
      <w:ind w:firstLine="567"/>
      <w:jc w:val="both"/>
    </w:pPr>
    <w:rPr>
      <w:sz w:val="28"/>
      <w:szCs w:val="20"/>
      <w:lang w:val="uk-UA"/>
    </w:rPr>
  </w:style>
  <w:style w:type="character" w:customStyle="1" w:styleId="a5">
    <w:name w:val="Основной текст с отступом Знак"/>
    <w:basedOn w:val="a0"/>
    <w:link w:val="a4"/>
    <w:rsid w:val="001C4456"/>
    <w:rPr>
      <w:rFonts w:ascii="Times New Roman" w:eastAsia="Times New Roman" w:hAnsi="Times New Roman" w:cs="Times New Roman"/>
      <w:sz w:val="28"/>
      <w:szCs w:val="20"/>
      <w:lang w:val="uk-UA" w:eastAsia="ru-RU"/>
    </w:rPr>
  </w:style>
  <w:style w:type="paragraph" w:styleId="a6">
    <w:name w:val="Title"/>
    <w:basedOn w:val="a"/>
    <w:link w:val="a7"/>
    <w:qFormat/>
    <w:rsid w:val="001C4456"/>
    <w:pPr>
      <w:jc w:val="center"/>
    </w:pPr>
    <w:rPr>
      <w:b/>
      <w:sz w:val="32"/>
      <w:szCs w:val="20"/>
      <w:lang w:val="en-US"/>
    </w:rPr>
  </w:style>
  <w:style w:type="character" w:customStyle="1" w:styleId="a7">
    <w:name w:val="Название Знак"/>
    <w:basedOn w:val="a0"/>
    <w:link w:val="a6"/>
    <w:rsid w:val="001C4456"/>
    <w:rPr>
      <w:rFonts w:ascii="Times New Roman" w:eastAsia="Times New Roman" w:hAnsi="Times New Roman" w:cs="Times New Roman"/>
      <w:b/>
      <w:sz w:val="32"/>
      <w:szCs w:val="20"/>
      <w:lang w:val="en-US" w:eastAsia="ru-RU"/>
    </w:rPr>
  </w:style>
  <w:style w:type="paragraph" w:styleId="3">
    <w:name w:val="Body Text Indent 3"/>
    <w:basedOn w:val="a"/>
    <w:link w:val="30"/>
    <w:rsid w:val="001C4456"/>
    <w:pPr>
      <w:ind w:firstLine="284"/>
    </w:pPr>
    <w:rPr>
      <w:sz w:val="28"/>
      <w:szCs w:val="20"/>
    </w:rPr>
  </w:style>
  <w:style w:type="character" w:customStyle="1" w:styleId="30">
    <w:name w:val="Основной текст с отступом 3 Знак"/>
    <w:basedOn w:val="a0"/>
    <w:link w:val="3"/>
    <w:rsid w:val="001C4456"/>
    <w:rPr>
      <w:rFonts w:ascii="Times New Roman" w:eastAsia="Times New Roman" w:hAnsi="Times New Roman" w:cs="Times New Roman"/>
      <w:sz w:val="28"/>
      <w:szCs w:val="20"/>
      <w:lang w:eastAsia="ru-RU"/>
    </w:rPr>
  </w:style>
  <w:style w:type="paragraph" w:styleId="2">
    <w:name w:val="Body Text 2"/>
    <w:basedOn w:val="a"/>
    <w:link w:val="20"/>
    <w:rsid w:val="001C4456"/>
    <w:pPr>
      <w:spacing w:after="120" w:line="480" w:lineRule="auto"/>
    </w:pPr>
    <w:rPr>
      <w:sz w:val="28"/>
      <w:szCs w:val="20"/>
      <w:lang w:val="uk-UA"/>
    </w:rPr>
  </w:style>
  <w:style w:type="character" w:customStyle="1" w:styleId="20">
    <w:name w:val="Основной текст 2 Знак"/>
    <w:basedOn w:val="a0"/>
    <w:link w:val="2"/>
    <w:rsid w:val="001C4456"/>
    <w:rPr>
      <w:rFonts w:ascii="Times New Roman" w:eastAsia="Times New Roman" w:hAnsi="Times New Roman" w:cs="Times New Roman"/>
      <w:sz w:val="28"/>
      <w:szCs w:val="20"/>
      <w:lang w:val="uk-UA" w:eastAsia="ru-RU"/>
    </w:rPr>
  </w:style>
  <w:style w:type="paragraph" w:styleId="a8">
    <w:name w:val="Body Text"/>
    <w:basedOn w:val="a"/>
    <w:link w:val="a9"/>
    <w:rsid w:val="001C4456"/>
    <w:pPr>
      <w:spacing w:after="120" w:line="276" w:lineRule="auto"/>
    </w:pPr>
    <w:rPr>
      <w:rFonts w:ascii="Calibri" w:hAnsi="Calibri"/>
      <w:sz w:val="22"/>
      <w:szCs w:val="22"/>
    </w:rPr>
  </w:style>
  <w:style w:type="character" w:customStyle="1" w:styleId="a9">
    <w:name w:val="Основной текст Знак"/>
    <w:basedOn w:val="a0"/>
    <w:link w:val="a8"/>
    <w:rsid w:val="001C4456"/>
    <w:rPr>
      <w:rFonts w:ascii="Calibri" w:eastAsia="Times New Roman" w:hAnsi="Calibri" w:cs="Times New Roman"/>
      <w:lang w:eastAsia="ru-RU"/>
    </w:rPr>
  </w:style>
  <w:style w:type="character" w:styleId="aa">
    <w:name w:val="Emphasis"/>
    <w:qFormat/>
    <w:rsid w:val="001C4456"/>
    <w:rPr>
      <w:rFonts w:cs="Times New Roman"/>
      <w:i/>
      <w:iCs/>
    </w:rPr>
  </w:style>
  <w:style w:type="paragraph" w:styleId="ab">
    <w:name w:val="Subtitle"/>
    <w:basedOn w:val="a"/>
    <w:link w:val="ac"/>
    <w:qFormat/>
    <w:rsid w:val="001C4456"/>
    <w:pPr>
      <w:autoSpaceDE w:val="0"/>
      <w:autoSpaceDN w:val="0"/>
      <w:adjustRightInd w:val="0"/>
      <w:spacing w:after="60"/>
      <w:ind w:firstLine="709"/>
      <w:jc w:val="center"/>
    </w:pPr>
    <w:rPr>
      <w:rFonts w:ascii="Arial" w:hAnsi="Arial" w:cs="Arial"/>
      <w:sz w:val="20"/>
      <w:lang w:val="uk-UA"/>
    </w:rPr>
  </w:style>
  <w:style w:type="character" w:customStyle="1" w:styleId="ac">
    <w:name w:val="Подзаголовок Знак"/>
    <w:basedOn w:val="a0"/>
    <w:link w:val="ab"/>
    <w:rsid w:val="001C4456"/>
    <w:rPr>
      <w:rFonts w:ascii="Arial" w:eastAsia="Times New Roman" w:hAnsi="Arial" w:cs="Arial"/>
      <w:sz w:val="20"/>
      <w:szCs w:val="24"/>
      <w:lang w:val="uk-UA" w:eastAsia="ru-RU"/>
    </w:rPr>
  </w:style>
  <w:style w:type="paragraph" w:styleId="ad">
    <w:name w:val="Balloon Text"/>
    <w:basedOn w:val="a"/>
    <w:link w:val="ae"/>
    <w:rsid w:val="001C4456"/>
    <w:rPr>
      <w:rFonts w:ascii="Tahoma" w:hAnsi="Tahoma" w:cs="Tahoma"/>
      <w:sz w:val="16"/>
      <w:szCs w:val="16"/>
    </w:rPr>
  </w:style>
  <w:style w:type="character" w:customStyle="1" w:styleId="ae">
    <w:name w:val="Текст выноски Знак"/>
    <w:basedOn w:val="a0"/>
    <w:link w:val="ad"/>
    <w:rsid w:val="001C4456"/>
    <w:rPr>
      <w:rFonts w:ascii="Tahoma" w:eastAsia="Times New Roman" w:hAnsi="Tahoma" w:cs="Tahoma"/>
      <w:sz w:val="16"/>
      <w:szCs w:val="16"/>
      <w:lang w:eastAsia="ru-RU"/>
    </w:rPr>
  </w:style>
  <w:style w:type="character" w:customStyle="1" w:styleId="af">
    <w:name w:val="Основной текст_"/>
    <w:basedOn w:val="a0"/>
    <w:link w:val="21"/>
    <w:rsid w:val="00920090"/>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920090"/>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920090"/>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920090"/>
    <w:rPr>
      <w:rFonts w:ascii="Times New Roman" w:eastAsia="Times New Roman" w:hAnsi="Times New Roman" w:cs="Times New Roman"/>
      <w:sz w:val="26"/>
      <w:szCs w:val="26"/>
      <w:shd w:val="clear" w:color="auto" w:fill="FFFFFF"/>
    </w:rPr>
  </w:style>
  <w:style w:type="character" w:customStyle="1" w:styleId="af0">
    <w:name w:val="Основной текст + Полужирный"/>
    <w:basedOn w:val="af"/>
    <w:rsid w:val="00920090"/>
    <w:rPr>
      <w:rFonts w:ascii="Times New Roman" w:eastAsia="Times New Roman" w:hAnsi="Times New Roman" w:cs="Times New Roman"/>
      <w:b/>
      <w:bCs/>
      <w:sz w:val="26"/>
      <w:szCs w:val="26"/>
      <w:shd w:val="clear" w:color="auto" w:fill="FFFFFF"/>
    </w:rPr>
  </w:style>
  <w:style w:type="character" w:customStyle="1" w:styleId="22">
    <w:name w:val="Заголовок №2_"/>
    <w:basedOn w:val="a0"/>
    <w:link w:val="23"/>
    <w:rsid w:val="00920090"/>
    <w:rPr>
      <w:rFonts w:ascii="Times New Roman" w:eastAsia="Times New Roman" w:hAnsi="Times New Roman" w:cs="Times New Roman"/>
      <w:sz w:val="26"/>
      <w:szCs w:val="26"/>
      <w:shd w:val="clear" w:color="auto" w:fill="FFFFFF"/>
    </w:rPr>
  </w:style>
  <w:style w:type="character" w:customStyle="1" w:styleId="24">
    <w:name w:val="Заголовок №2 + Не полужирный"/>
    <w:basedOn w:val="22"/>
    <w:rsid w:val="00920090"/>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rsid w:val="00920090"/>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basedOn w:val="6"/>
    <w:rsid w:val="00920090"/>
    <w:rPr>
      <w:rFonts w:ascii="Times New Roman" w:eastAsia="Times New Roman" w:hAnsi="Times New Roman" w:cs="Times New Roman"/>
      <w:b w:val="0"/>
      <w:bCs w:val="0"/>
      <w:i w:val="0"/>
      <w:iCs w:val="0"/>
      <w:smallCaps w:val="0"/>
      <w:strike w:val="0"/>
      <w:spacing w:val="0"/>
      <w:sz w:val="26"/>
      <w:szCs w:val="26"/>
    </w:rPr>
  </w:style>
  <w:style w:type="character" w:customStyle="1" w:styleId="af1">
    <w:name w:val="Основной текст + Курсив"/>
    <w:basedOn w:val="af"/>
    <w:rsid w:val="00920090"/>
    <w:rPr>
      <w:rFonts w:ascii="Times New Roman" w:eastAsia="Times New Roman" w:hAnsi="Times New Roman" w:cs="Times New Roman"/>
      <w:i/>
      <w:iCs/>
      <w:sz w:val="26"/>
      <w:szCs w:val="26"/>
      <w:shd w:val="clear" w:color="auto" w:fill="FFFFFF"/>
    </w:rPr>
  </w:style>
  <w:style w:type="character" w:customStyle="1" w:styleId="41">
    <w:name w:val="Основной текст (4) + Не полужирный"/>
    <w:basedOn w:val="4"/>
    <w:rsid w:val="00920090"/>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af"/>
    <w:rsid w:val="00920090"/>
    <w:pPr>
      <w:shd w:val="clear" w:color="auto" w:fill="FFFFFF"/>
      <w:spacing w:after="240" w:line="0" w:lineRule="atLeast"/>
    </w:pPr>
    <w:rPr>
      <w:sz w:val="26"/>
      <w:szCs w:val="26"/>
      <w:lang w:eastAsia="en-US"/>
    </w:rPr>
  </w:style>
  <w:style w:type="paragraph" w:customStyle="1" w:styleId="32">
    <w:name w:val="Основной текст (3)"/>
    <w:basedOn w:val="a"/>
    <w:link w:val="31"/>
    <w:rsid w:val="00920090"/>
    <w:pPr>
      <w:shd w:val="clear" w:color="auto" w:fill="FFFFFF"/>
      <w:spacing w:before="240" w:after="60" w:line="0" w:lineRule="atLeast"/>
      <w:jc w:val="center"/>
    </w:pPr>
    <w:rPr>
      <w:sz w:val="23"/>
      <w:szCs w:val="23"/>
      <w:lang w:eastAsia="en-US"/>
    </w:rPr>
  </w:style>
  <w:style w:type="paragraph" w:customStyle="1" w:styleId="40">
    <w:name w:val="Основной текст (4)"/>
    <w:basedOn w:val="a"/>
    <w:link w:val="4"/>
    <w:rsid w:val="00920090"/>
    <w:pPr>
      <w:shd w:val="clear" w:color="auto" w:fill="FFFFFF"/>
      <w:spacing w:after="180" w:line="0" w:lineRule="atLeast"/>
    </w:pPr>
    <w:rPr>
      <w:sz w:val="26"/>
      <w:szCs w:val="26"/>
      <w:lang w:eastAsia="en-US"/>
    </w:rPr>
  </w:style>
  <w:style w:type="paragraph" w:customStyle="1" w:styleId="10">
    <w:name w:val="Заголовок №1"/>
    <w:basedOn w:val="a"/>
    <w:link w:val="1"/>
    <w:rsid w:val="00920090"/>
    <w:pPr>
      <w:shd w:val="clear" w:color="auto" w:fill="FFFFFF"/>
      <w:spacing w:line="485" w:lineRule="exact"/>
      <w:jc w:val="center"/>
      <w:outlineLvl w:val="0"/>
    </w:pPr>
    <w:rPr>
      <w:sz w:val="26"/>
      <w:szCs w:val="26"/>
      <w:lang w:eastAsia="en-US"/>
    </w:rPr>
  </w:style>
  <w:style w:type="paragraph" w:customStyle="1" w:styleId="23">
    <w:name w:val="Заголовок №2"/>
    <w:basedOn w:val="a"/>
    <w:link w:val="22"/>
    <w:rsid w:val="00920090"/>
    <w:pPr>
      <w:shd w:val="clear" w:color="auto" w:fill="FFFFFF"/>
      <w:spacing w:before="720" w:line="485" w:lineRule="exact"/>
      <w:outlineLvl w:val="1"/>
    </w:pPr>
    <w:rPr>
      <w:sz w:val="26"/>
      <w:szCs w:val="26"/>
      <w:lang w:eastAsia="en-US"/>
    </w:rPr>
  </w:style>
  <w:style w:type="paragraph" w:customStyle="1" w:styleId="11">
    <w:name w:val="Абзац списка1"/>
    <w:basedOn w:val="a"/>
    <w:rsid w:val="00920090"/>
    <w:pPr>
      <w:spacing w:after="200" w:line="276" w:lineRule="auto"/>
      <w:ind w:left="720"/>
      <w:contextualSpacing/>
    </w:pPr>
    <w:rPr>
      <w:color w:val="000000"/>
      <w:sz w:val="28"/>
      <w:szCs w:val="22"/>
      <w:lang w:eastAsia="en-US"/>
    </w:rPr>
  </w:style>
  <w:style w:type="table" w:styleId="af2">
    <w:name w:val="Table Grid"/>
    <w:basedOn w:val="a1"/>
    <w:uiPriority w:val="59"/>
    <w:rsid w:val="0092009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5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C4456"/>
    <w:pPr>
      <w:keepNext/>
      <w:widowControl w:val="0"/>
      <w:jc w:val="center"/>
      <w:outlineLvl w:val="4"/>
    </w:pPr>
    <w:rPr>
      <w:b/>
      <w:bCs/>
      <w:caps/>
      <w:sz w:val="20"/>
      <w:szCs w:val="20"/>
      <w:lang w:val="uk-UA"/>
    </w:rPr>
  </w:style>
  <w:style w:type="paragraph" w:styleId="8">
    <w:name w:val="heading 8"/>
    <w:basedOn w:val="a"/>
    <w:next w:val="a"/>
    <w:link w:val="80"/>
    <w:qFormat/>
    <w:rsid w:val="001C4456"/>
    <w:pPr>
      <w:keepNext/>
      <w:widowControl w:val="0"/>
      <w:autoSpaceDE w:val="0"/>
      <w:autoSpaceDN w:val="0"/>
      <w:adjustRightInd w:val="0"/>
      <w:jc w:val="center"/>
      <w:outlineLvl w:val="7"/>
    </w:pPr>
    <w:rPr>
      <w:i/>
      <w:i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C4456"/>
    <w:rPr>
      <w:rFonts w:ascii="Times New Roman" w:eastAsia="Times New Roman" w:hAnsi="Times New Roman" w:cs="Times New Roman"/>
      <w:b/>
      <w:bCs/>
      <w:caps/>
      <w:sz w:val="20"/>
      <w:szCs w:val="20"/>
      <w:lang w:val="uk-UA" w:eastAsia="ru-RU"/>
    </w:rPr>
  </w:style>
  <w:style w:type="character" w:customStyle="1" w:styleId="80">
    <w:name w:val="Заголовок 8 Знак"/>
    <w:basedOn w:val="a0"/>
    <w:link w:val="8"/>
    <w:rsid w:val="001C4456"/>
    <w:rPr>
      <w:rFonts w:ascii="Times New Roman" w:eastAsia="Times New Roman" w:hAnsi="Times New Roman" w:cs="Times New Roman"/>
      <w:i/>
      <w:iCs/>
      <w:sz w:val="20"/>
      <w:szCs w:val="20"/>
      <w:lang w:val="uk-UA" w:eastAsia="ru-RU"/>
    </w:rPr>
  </w:style>
  <w:style w:type="paragraph" w:customStyle="1" w:styleId="Default">
    <w:name w:val="Default"/>
    <w:rsid w:val="001C44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ВопрМножВыбор"/>
    <w:basedOn w:val="a"/>
    <w:next w:val="a"/>
    <w:rsid w:val="001C4456"/>
    <w:pPr>
      <w:jc w:val="both"/>
      <w:outlineLvl w:val="0"/>
    </w:pPr>
    <w:rPr>
      <w:sz w:val="28"/>
      <w:szCs w:val="20"/>
      <w:lang w:val="en-GB"/>
    </w:rPr>
  </w:style>
  <w:style w:type="paragraph" w:styleId="a4">
    <w:name w:val="Body Text Indent"/>
    <w:basedOn w:val="a"/>
    <w:link w:val="a5"/>
    <w:rsid w:val="001C4456"/>
    <w:pPr>
      <w:ind w:firstLine="567"/>
      <w:jc w:val="both"/>
    </w:pPr>
    <w:rPr>
      <w:sz w:val="28"/>
      <w:szCs w:val="20"/>
      <w:lang w:val="uk-UA"/>
    </w:rPr>
  </w:style>
  <w:style w:type="character" w:customStyle="1" w:styleId="a5">
    <w:name w:val="Основной текст с отступом Знак"/>
    <w:basedOn w:val="a0"/>
    <w:link w:val="a4"/>
    <w:rsid w:val="001C4456"/>
    <w:rPr>
      <w:rFonts w:ascii="Times New Roman" w:eastAsia="Times New Roman" w:hAnsi="Times New Roman" w:cs="Times New Roman"/>
      <w:sz w:val="28"/>
      <w:szCs w:val="20"/>
      <w:lang w:val="uk-UA" w:eastAsia="ru-RU"/>
    </w:rPr>
  </w:style>
  <w:style w:type="paragraph" w:styleId="a6">
    <w:name w:val="Title"/>
    <w:basedOn w:val="a"/>
    <w:link w:val="a7"/>
    <w:qFormat/>
    <w:rsid w:val="001C4456"/>
    <w:pPr>
      <w:jc w:val="center"/>
    </w:pPr>
    <w:rPr>
      <w:b/>
      <w:sz w:val="32"/>
      <w:szCs w:val="20"/>
      <w:lang w:val="en-US"/>
    </w:rPr>
  </w:style>
  <w:style w:type="character" w:customStyle="1" w:styleId="a7">
    <w:name w:val="Название Знак"/>
    <w:basedOn w:val="a0"/>
    <w:link w:val="a6"/>
    <w:rsid w:val="001C4456"/>
    <w:rPr>
      <w:rFonts w:ascii="Times New Roman" w:eastAsia="Times New Roman" w:hAnsi="Times New Roman" w:cs="Times New Roman"/>
      <w:b/>
      <w:sz w:val="32"/>
      <w:szCs w:val="20"/>
      <w:lang w:val="en-US" w:eastAsia="ru-RU"/>
    </w:rPr>
  </w:style>
  <w:style w:type="paragraph" w:styleId="3">
    <w:name w:val="Body Text Indent 3"/>
    <w:basedOn w:val="a"/>
    <w:link w:val="30"/>
    <w:rsid w:val="001C4456"/>
    <w:pPr>
      <w:ind w:firstLine="284"/>
    </w:pPr>
    <w:rPr>
      <w:sz w:val="28"/>
      <w:szCs w:val="20"/>
    </w:rPr>
  </w:style>
  <w:style w:type="character" w:customStyle="1" w:styleId="30">
    <w:name w:val="Основной текст с отступом 3 Знак"/>
    <w:basedOn w:val="a0"/>
    <w:link w:val="3"/>
    <w:rsid w:val="001C4456"/>
    <w:rPr>
      <w:rFonts w:ascii="Times New Roman" w:eastAsia="Times New Roman" w:hAnsi="Times New Roman" w:cs="Times New Roman"/>
      <w:sz w:val="28"/>
      <w:szCs w:val="20"/>
      <w:lang w:eastAsia="ru-RU"/>
    </w:rPr>
  </w:style>
  <w:style w:type="paragraph" w:styleId="2">
    <w:name w:val="Body Text 2"/>
    <w:basedOn w:val="a"/>
    <w:link w:val="20"/>
    <w:rsid w:val="001C4456"/>
    <w:pPr>
      <w:spacing w:after="120" w:line="480" w:lineRule="auto"/>
    </w:pPr>
    <w:rPr>
      <w:sz w:val="28"/>
      <w:szCs w:val="20"/>
      <w:lang w:val="uk-UA"/>
    </w:rPr>
  </w:style>
  <w:style w:type="character" w:customStyle="1" w:styleId="20">
    <w:name w:val="Основной текст 2 Знак"/>
    <w:basedOn w:val="a0"/>
    <w:link w:val="2"/>
    <w:rsid w:val="001C4456"/>
    <w:rPr>
      <w:rFonts w:ascii="Times New Roman" w:eastAsia="Times New Roman" w:hAnsi="Times New Roman" w:cs="Times New Roman"/>
      <w:sz w:val="28"/>
      <w:szCs w:val="20"/>
      <w:lang w:val="uk-UA" w:eastAsia="ru-RU"/>
    </w:rPr>
  </w:style>
  <w:style w:type="paragraph" w:styleId="a8">
    <w:name w:val="Body Text"/>
    <w:basedOn w:val="a"/>
    <w:link w:val="a9"/>
    <w:rsid w:val="001C4456"/>
    <w:pPr>
      <w:spacing w:after="120" w:line="276" w:lineRule="auto"/>
    </w:pPr>
    <w:rPr>
      <w:rFonts w:ascii="Calibri" w:hAnsi="Calibri"/>
      <w:sz w:val="22"/>
      <w:szCs w:val="22"/>
    </w:rPr>
  </w:style>
  <w:style w:type="character" w:customStyle="1" w:styleId="a9">
    <w:name w:val="Основной текст Знак"/>
    <w:basedOn w:val="a0"/>
    <w:link w:val="a8"/>
    <w:rsid w:val="001C4456"/>
    <w:rPr>
      <w:rFonts w:ascii="Calibri" w:eastAsia="Times New Roman" w:hAnsi="Calibri" w:cs="Times New Roman"/>
      <w:lang w:eastAsia="ru-RU"/>
    </w:rPr>
  </w:style>
  <w:style w:type="character" w:styleId="aa">
    <w:name w:val="Emphasis"/>
    <w:qFormat/>
    <w:rsid w:val="001C4456"/>
    <w:rPr>
      <w:rFonts w:cs="Times New Roman"/>
      <w:i/>
      <w:iCs/>
    </w:rPr>
  </w:style>
  <w:style w:type="paragraph" w:styleId="ab">
    <w:name w:val="Subtitle"/>
    <w:basedOn w:val="a"/>
    <w:link w:val="ac"/>
    <w:qFormat/>
    <w:rsid w:val="001C4456"/>
    <w:pPr>
      <w:autoSpaceDE w:val="0"/>
      <w:autoSpaceDN w:val="0"/>
      <w:adjustRightInd w:val="0"/>
      <w:spacing w:after="60"/>
      <w:ind w:firstLine="709"/>
      <w:jc w:val="center"/>
    </w:pPr>
    <w:rPr>
      <w:rFonts w:ascii="Arial" w:hAnsi="Arial" w:cs="Arial"/>
      <w:sz w:val="20"/>
      <w:lang w:val="uk-UA"/>
    </w:rPr>
  </w:style>
  <w:style w:type="character" w:customStyle="1" w:styleId="ac">
    <w:name w:val="Подзаголовок Знак"/>
    <w:basedOn w:val="a0"/>
    <w:link w:val="ab"/>
    <w:rsid w:val="001C4456"/>
    <w:rPr>
      <w:rFonts w:ascii="Arial" w:eastAsia="Times New Roman" w:hAnsi="Arial" w:cs="Arial"/>
      <w:sz w:val="20"/>
      <w:szCs w:val="24"/>
      <w:lang w:val="uk-UA" w:eastAsia="ru-RU"/>
    </w:rPr>
  </w:style>
  <w:style w:type="paragraph" w:styleId="ad">
    <w:name w:val="Balloon Text"/>
    <w:basedOn w:val="a"/>
    <w:link w:val="ae"/>
    <w:rsid w:val="001C4456"/>
    <w:rPr>
      <w:rFonts w:ascii="Tahoma" w:hAnsi="Tahoma" w:cs="Tahoma"/>
      <w:sz w:val="16"/>
      <w:szCs w:val="16"/>
    </w:rPr>
  </w:style>
  <w:style w:type="character" w:customStyle="1" w:styleId="ae">
    <w:name w:val="Текст выноски Знак"/>
    <w:basedOn w:val="a0"/>
    <w:link w:val="ad"/>
    <w:rsid w:val="001C4456"/>
    <w:rPr>
      <w:rFonts w:ascii="Tahoma" w:eastAsia="Times New Roman" w:hAnsi="Tahoma" w:cs="Tahoma"/>
      <w:sz w:val="16"/>
      <w:szCs w:val="16"/>
      <w:lang w:eastAsia="ru-RU"/>
    </w:rPr>
  </w:style>
  <w:style w:type="character" w:customStyle="1" w:styleId="af">
    <w:name w:val="Основной текст_"/>
    <w:basedOn w:val="a0"/>
    <w:link w:val="21"/>
    <w:rsid w:val="00920090"/>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920090"/>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920090"/>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920090"/>
    <w:rPr>
      <w:rFonts w:ascii="Times New Roman" w:eastAsia="Times New Roman" w:hAnsi="Times New Roman" w:cs="Times New Roman"/>
      <w:sz w:val="26"/>
      <w:szCs w:val="26"/>
      <w:shd w:val="clear" w:color="auto" w:fill="FFFFFF"/>
    </w:rPr>
  </w:style>
  <w:style w:type="character" w:customStyle="1" w:styleId="af0">
    <w:name w:val="Основной текст + Полужирный"/>
    <w:basedOn w:val="af"/>
    <w:rsid w:val="00920090"/>
    <w:rPr>
      <w:rFonts w:ascii="Times New Roman" w:eastAsia="Times New Roman" w:hAnsi="Times New Roman" w:cs="Times New Roman"/>
      <w:b/>
      <w:bCs/>
      <w:sz w:val="26"/>
      <w:szCs w:val="26"/>
      <w:shd w:val="clear" w:color="auto" w:fill="FFFFFF"/>
    </w:rPr>
  </w:style>
  <w:style w:type="character" w:customStyle="1" w:styleId="22">
    <w:name w:val="Заголовок №2_"/>
    <w:basedOn w:val="a0"/>
    <w:link w:val="23"/>
    <w:rsid w:val="00920090"/>
    <w:rPr>
      <w:rFonts w:ascii="Times New Roman" w:eastAsia="Times New Roman" w:hAnsi="Times New Roman" w:cs="Times New Roman"/>
      <w:sz w:val="26"/>
      <w:szCs w:val="26"/>
      <w:shd w:val="clear" w:color="auto" w:fill="FFFFFF"/>
    </w:rPr>
  </w:style>
  <w:style w:type="character" w:customStyle="1" w:styleId="24">
    <w:name w:val="Заголовок №2 + Не полужирный"/>
    <w:basedOn w:val="22"/>
    <w:rsid w:val="00920090"/>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rsid w:val="00920090"/>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basedOn w:val="6"/>
    <w:rsid w:val="00920090"/>
    <w:rPr>
      <w:rFonts w:ascii="Times New Roman" w:eastAsia="Times New Roman" w:hAnsi="Times New Roman" w:cs="Times New Roman"/>
      <w:b w:val="0"/>
      <w:bCs w:val="0"/>
      <w:i w:val="0"/>
      <w:iCs w:val="0"/>
      <w:smallCaps w:val="0"/>
      <w:strike w:val="0"/>
      <w:spacing w:val="0"/>
      <w:sz w:val="26"/>
      <w:szCs w:val="26"/>
    </w:rPr>
  </w:style>
  <w:style w:type="character" w:customStyle="1" w:styleId="af1">
    <w:name w:val="Основной текст + Курсив"/>
    <w:basedOn w:val="af"/>
    <w:rsid w:val="00920090"/>
    <w:rPr>
      <w:rFonts w:ascii="Times New Roman" w:eastAsia="Times New Roman" w:hAnsi="Times New Roman" w:cs="Times New Roman"/>
      <w:i/>
      <w:iCs/>
      <w:sz w:val="26"/>
      <w:szCs w:val="26"/>
      <w:shd w:val="clear" w:color="auto" w:fill="FFFFFF"/>
    </w:rPr>
  </w:style>
  <w:style w:type="character" w:customStyle="1" w:styleId="41">
    <w:name w:val="Основной текст (4) + Не полужирный"/>
    <w:basedOn w:val="4"/>
    <w:rsid w:val="00920090"/>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af"/>
    <w:rsid w:val="00920090"/>
    <w:pPr>
      <w:shd w:val="clear" w:color="auto" w:fill="FFFFFF"/>
      <w:spacing w:after="240" w:line="0" w:lineRule="atLeast"/>
    </w:pPr>
    <w:rPr>
      <w:sz w:val="26"/>
      <w:szCs w:val="26"/>
      <w:lang w:eastAsia="en-US"/>
    </w:rPr>
  </w:style>
  <w:style w:type="paragraph" w:customStyle="1" w:styleId="32">
    <w:name w:val="Основной текст (3)"/>
    <w:basedOn w:val="a"/>
    <w:link w:val="31"/>
    <w:rsid w:val="00920090"/>
    <w:pPr>
      <w:shd w:val="clear" w:color="auto" w:fill="FFFFFF"/>
      <w:spacing w:before="240" w:after="60" w:line="0" w:lineRule="atLeast"/>
      <w:jc w:val="center"/>
    </w:pPr>
    <w:rPr>
      <w:sz w:val="23"/>
      <w:szCs w:val="23"/>
      <w:lang w:eastAsia="en-US"/>
    </w:rPr>
  </w:style>
  <w:style w:type="paragraph" w:customStyle="1" w:styleId="40">
    <w:name w:val="Основной текст (4)"/>
    <w:basedOn w:val="a"/>
    <w:link w:val="4"/>
    <w:rsid w:val="00920090"/>
    <w:pPr>
      <w:shd w:val="clear" w:color="auto" w:fill="FFFFFF"/>
      <w:spacing w:after="180" w:line="0" w:lineRule="atLeast"/>
    </w:pPr>
    <w:rPr>
      <w:sz w:val="26"/>
      <w:szCs w:val="26"/>
      <w:lang w:eastAsia="en-US"/>
    </w:rPr>
  </w:style>
  <w:style w:type="paragraph" w:customStyle="1" w:styleId="10">
    <w:name w:val="Заголовок №1"/>
    <w:basedOn w:val="a"/>
    <w:link w:val="1"/>
    <w:rsid w:val="00920090"/>
    <w:pPr>
      <w:shd w:val="clear" w:color="auto" w:fill="FFFFFF"/>
      <w:spacing w:line="485" w:lineRule="exact"/>
      <w:jc w:val="center"/>
      <w:outlineLvl w:val="0"/>
    </w:pPr>
    <w:rPr>
      <w:sz w:val="26"/>
      <w:szCs w:val="26"/>
      <w:lang w:eastAsia="en-US"/>
    </w:rPr>
  </w:style>
  <w:style w:type="paragraph" w:customStyle="1" w:styleId="23">
    <w:name w:val="Заголовок №2"/>
    <w:basedOn w:val="a"/>
    <w:link w:val="22"/>
    <w:rsid w:val="00920090"/>
    <w:pPr>
      <w:shd w:val="clear" w:color="auto" w:fill="FFFFFF"/>
      <w:spacing w:before="720" w:line="485" w:lineRule="exact"/>
      <w:outlineLvl w:val="1"/>
    </w:pPr>
    <w:rPr>
      <w:sz w:val="26"/>
      <w:szCs w:val="26"/>
      <w:lang w:eastAsia="en-US"/>
    </w:rPr>
  </w:style>
  <w:style w:type="paragraph" w:customStyle="1" w:styleId="11">
    <w:name w:val="Абзац списка1"/>
    <w:basedOn w:val="a"/>
    <w:rsid w:val="00920090"/>
    <w:pPr>
      <w:spacing w:after="200" w:line="276" w:lineRule="auto"/>
      <w:ind w:left="720"/>
      <w:contextualSpacing/>
    </w:pPr>
    <w:rPr>
      <w:color w:val="000000"/>
      <w:sz w:val="28"/>
      <w:szCs w:val="22"/>
      <w:lang w:eastAsia="en-US"/>
    </w:rPr>
  </w:style>
  <w:style w:type="table" w:styleId="af2">
    <w:name w:val="Table Grid"/>
    <w:basedOn w:val="a1"/>
    <w:uiPriority w:val="59"/>
    <w:rsid w:val="0092009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17</Pages>
  <Words>3787</Words>
  <Characters>21589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2015-03-31T12:47:00Z</cp:lastPrinted>
  <dcterms:created xsi:type="dcterms:W3CDTF">2015-03-31T12:27:00Z</dcterms:created>
  <dcterms:modified xsi:type="dcterms:W3CDTF">2015-04-23T13:33:00Z</dcterms:modified>
</cp:coreProperties>
</file>