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95" w:rsidRPr="005D43B2" w:rsidRDefault="00C42DAA" w:rsidP="003211F3">
      <w:pPr>
        <w:jc w:val="center"/>
        <w:rPr>
          <w:rFonts w:cs="Times New Roman"/>
          <w:sz w:val="22"/>
        </w:rPr>
      </w:pPr>
      <w:r w:rsidRPr="005D43B2">
        <w:rPr>
          <w:rFonts w:cs="Times New Roman"/>
          <w:noProof/>
          <w:sz w:val="22"/>
          <w:lang w:val="ru-RU" w:eastAsia="ru-RU"/>
        </w:rPr>
        <w:drawing>
          <wp:inline distT="0" distB="0" distL="0" distR="0" wp14:anchorId="228F58A8" wp14:editId="7048F7F9">
            <wp:extent cx="4914900" cy="127354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473" cy="127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AA" w:rsidRPr="005D43B2" w:rsidRDefault="00C42DAA" w:rsidP="00C42DAA">
      <w:pPr>
        <w:pStyle w:val="Default"/>
        <w:rPr>
          <w:sz w:val="22"/>
          <w:szCs w:val="22"/>
          <w:lang w:val="uk-UA"/>
        </w:rPr>
      </w:pPr>
    </w:p>
    <w:p w:rsidR="00C42DAA" w:rsidRPr="005D43B2" w:rsidRDefault="00C42DAA" w:rsidP="00C42DAA">
      <w:pPr>
        <w:pStyle w:val="Default"/>
        <w:jc w:val="center"/>
        <w:rPr>
          <w:sz w:val="22"/>
          <w:szCs w:val="22"/>
          <w:lang w:val="uk-UA"/>
        </w:rPr>
      </w:pPr>
      <w:r w:rsidRPr="005D43B2">
        <w:rPr>
          <w:sz w:val="22"/>
          <w:szCs w:val="22"/>
          <w:lang w:val="uk-UA"/>
        </w:rPr>
        <w:t>МІНІСТЕРСТВО ОСВІТИ І НАУКИ УКРАЇНИ</w:t>
      </w:r>
    </w:p>
    <w:p w:rsidR="00C42DAA" w:rsidRPr="005D43B2" w:rsidRDefault="00C42DAA" w:rsidP="00C42DAA">
      <w:pPr>
        <w:pStyle w:val="Default"/>
        <w:jc w:val="center"/>
        <w:rPr>
          <w:sz w:val="22"/>
          <w:szCs w:val="22"/>
          <w:lang w:val="uk-UA"/>
        </w:rPr>
      </w:pPr>
      <w:r w:rsidRPr="005D43B2">
        <w:rPr>
          <w:sz w:val="22"/>
          <w:szCs w:val="22"/>
          <w:lang w:val="uk-UA"/>
        </w:rPr>
        <w:t>НАЦІОНАЛЬНИЙ ТЕХНІЧНИЙ УНІВЕРСИТЕТ УКРАЇНИ</w:t>
      </w:r>
    </w:p>
    <w:p w:rsidR="00C42DAA" w:rsidRPr="005D43B2" w:rsidRDefault="00C42DAA" w:rsidP="00C42DAA">
      <w:pPr>
        <w:pStyle w:val="Default"/>
        <w:jc w:val="center"/>
        <w:rPr>
          <w:sz w:val="22"/>
          <w:szCs w:val="22"/>
          <w:lang w:val="uk-UA"/>
        </w:rPr>
      </w:pPr>
      <w:r w:rsidRPr="005D43B2">
        <w:rPr>
          <w:sz w:val="22"/>
          <w:szCs w:val="22"/>
          <w:lang w:val="uk-UA"/>
        </w:rPr>
        <w:t>«КИЇВСЬКИЙ ПОЛІТЕХНІЧНИЙ ІНСТИТУТ ІМЕНІ ІГОРЯ СІКОРСЬКОГО»</w:t>
      </w:r>
    </w:p>
    <w:p w:rsidR="00EA2B66" w:rsidRDefault="00EA2B66" w:rsidP="00C42DAA">
      <w:pPr>
        <w:pStyle w:val="Default"/>
        <w:jc w:val="center"/>
        <w:rPr>
          <w:sz w:val="22"/>
          <w:szCs w:val="22"/>
          <w:lang w:val="uk-UA"/>
        </w:rPr>
      </w:pPr>
    </w:p>
    <w:p w:rsidR="00C42DAA" w:rsidRPr="005D43B2" w:rsidRDefault="00C42DAA" w:rsidP="00C42DAA">
      <w:pPr>
        <w:pStyle w:val="Default"/>
        <w:jc w:val="center"/>
        <w:rPr>
          <w:sz w:val="22"/>
          <w:szCs w:val="22"/>
          <w:lang w:val="uk-UA"/>
        </w:rPr>
      </w:pPr>
      <w:r w:rsidRPr="005D43B2">
        <w:rPr>
          <w:sz w:val="22"/>
          <w:szCs w:val="22"/>
          <w:lang w:val="uk-UA"/>
        </w:rPr>
        <w:t>ФАКУЛЬТЕТ ЛІНГВІСТИКИ</w:t>
      </w:r>
    </w:p>
    <w:p w:rsidR="00C42DAA" w:rsidRPr="005D43B2" w:rsidRDefault="00C42DAA" w:rsidP="00C42DAA">
      <w:pPr>
        <w:pStyle w:val="Default"/>
        <w:jc w:val="center"/>
        <w:rPr>
          <w:sz w:val="22"/>
          <w:szCs w:val="22"/>
          <w:lang w:val="uk-UA"/>
        </w:rPr>
      </w:pPr>
      <w:r w:rsidRPr="005D43B2">
        <w:rPr>
          <w:sz w:val="22"/>
          <w:szCs w:val="22"/>
          <w:lang w:val="uk-UA"/>
        </w:rPr>
        <w:t>КАФЕДРА ТЕОРІЇ, ПРАКТИКИ ТА ПЕРЕКЛАДУ АНГЛІЙСЬКОЇ МОВИ</w:t>
      </w:r>
    </w:p>
    <w:p w:rsidR="00C42DAA" w:rsidRPr="005D43B2" w:rsidRDefault="00C42DAA" w:rsidP="00C42DAA">
      <w:pPr>
        <w:pStyle w:val="Default"/>
        <w:rPr>
          <w:sz w:val="22"/>
          <w:szCs w:val="22"/>
          <w:lang w:val="uk-UA"/>
        </w:rPr>
      </w:pPr>
    </w:p>
    <w:p w:rsidR="00C42DAA" w:rsidRPr="005D43B2" w:rsidRDefault="00C42DAA" w:rsidP="00C42DAA">
      <w:pPr>
        <w:pStyle w:val="Default"/>
        <w:jc w:val="center"/>
        <w:rPr>
          <w:sz w:val="22"/>
          <w:szCs w:val="22"/>
          <w:lang w:val="uk-UA"/>
        </w:rPr>
      </w:pPr>
    </w:p>
    <w:p w:rsidR="00B45CFF" w:rsidRPr="005D43B2" w:rsidRDefault="00B45CFF" w:rsidP="00C42DAA">
      <w:pPr>
        <w:pStyle w:val="Default"/>
        <w:jc w:val="center"/>
        <w:rPr>
          <w:sz w:val="22"/>
          <w:szCs w:val="22"/>
          <w:lang w:val="uk-UA"/>
        </w:rPr>
      </w:pPr>
    </w:p>
    <w:p w:rsidR="00B45CFF" w:rsidRDefault="00B45CFF" w:rsidP="00C42DAA">
      <w:pPr>
        <w:pStyle w:val="Default"/>
        <w:jc w:val="center"/>
        <w:rPr>
          <w:sz w:val="22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2"/>
          <w:szCs w:val="22"/>
          <w:lang w:val="uk-UA"/>
        </w:rPr>
      </w:pPr>
    </w:p>
    <w:p w:rsidR="00EA2B66" w:rsidRPr="005D43B2" w:rsidRDefault="00EA2B66" w:rsidP="00C42DAA">
      <w:pPr>
        <w:pStyle w:val="Default"/>
        <w:jc w:val="center"/>
        <w:rPr>
          <w:sz w:val="22"/>
          <w:szCs w:val="22"/>
          <w:lang w:val="uk-UA"/>
        </w:rPr>
      </w:pPr>
    </w:p>
    <w:p w:rsidR="00C42DAA" w:rsidRPr="005D43B2" w:rsidRDefault="00C42DAA" w:rsidP="00C42DAA">
      <w:pPr>
        <w:pStyle w:val="Default"/>
        <w:jc w:val="center"/>
        <w:rPr>
          <w:sz w:val="22"/>
          <w:szCs w:val="22"/>
          <w:lang w:val="uk-UA"/>
        </w:rPr>
      </w:pPr>
      <w:r w:rsidRPr="005D43B2">
        <w:rPr>
          <w:b/>
          <w:bCs/>
          <w:sz w:val="22"/>
          <w:szCs w:val="22"/>
          <w:lang w:val="uk-UA"/>
        </w:rPr>
        <w:t>ПРОГРАМА</w:t>
      </w:r>
    </w:p>
    <w:p w:rsidR="00EA2B66" w:rsidRPr="00EA2B66" w:rsidRDefault="00EA2B66" w:rsidP="00C42DAA">
      <w:pPr>
        <w:pStyle w:val="Default"/>
        <w:jc w:val="center"/>
        <w:rPr>
          <w:color w:val="FF0000"/>
          <w:szCs w:val="22"/>
          <w:lang w:val="uk-UA"/>
        </w:rPr>
      </w:pPr>
    </w:p>
    <w:p w:rsidR="00C42DAA" w:rsidRPr="00EA2B66" w:rsidRDefault="00C42DAA" w:rsidP="00C42DAA">
      <w:pPr>
        <w:pStyle w:val="Default"/>
        <w:jc w:val="center"/>
        <w:rPr>
          <w:color w:val="auto"/>
          <w:szCs w:val="22"/>
          <w:lang w:val="uk-UA"/>
        </w:rPr>
      </w:pPr>
      <w:r w:rsidRPr="003C3096">
        <w:rPr>
          <w:b/>
          <w:color w:val="000000" w:themeColor="text1"/>
          <w:szCs w:val="22"/>
          <w:lang w:val="uk-UA"/>
        </w:rPr>
        <w:t>ХІ</w:t>
      </w:r>
      <w:r w:rsidR="001734D6" w:rsidRPr="003C3096">
        <w:rPr>
          <w:b/>
          <w:color w:val="000000" w:themeColor="text1"/>
          <w:szCs w:val="22"/>
          <w:lang w:val="uk-UA"/>
        </w:rPr>
        <w:t>І</w:t>
      </w:r>
      <w:r w:rsidR="006130D7" w:rsidRPr="003C3096">
        <w:rPr>
          <w:b/>
          <w:color w:val="000000" w:themeColor="text1"/>
          <w:szCs w:val="22"/>
          <w:lang w:val="uk-UA"/>
        </w:rPr>
        <w:t>І</w:t>
      </w:r>
      <w:r w:rsidRPr="00EA2B66">
        <w:rPr>
          <w:color w:val="FF0000"/>
          <w:szCs w:val="22"/>
          <w:lang w:val="uk-UA"/>
        </w:rPr>
        <w:t xml:space="preserve"> </w:t>
      </w:r>
      <w:proofErr w:type="spellStart"/>
      <w:r w:rsidR="008B2FA8" w:rsidRPr="00EA2B66">
        <w:rPr>
          <w:color w:val="auto"/>
          <w:szCs w:val="22"/>
          <w:lang w:val="uk-UA"/>
        </w:rPr>
        <w:t>між</w:t>
      </w:r>
      <w:r w:rsidRPr="00EA2B66">
        <w:rPr>
          <w:color w:val="auto"/>
          <w:szCs w:val="22"/>
          <w:lang w:val="uk-UA"/>
        </w:rPr>
        <w:t>кафедральної</w:t>
      </w:r>
      <w:proofErr w:type="spellEnd"/>
      <w:r w:rsidRPr="00EA2B66">
        <w:rPr>
          <w:color w:val="auto"/>
          <w:szCs w:val="22"/>
          <w:lang w:val="uk-UA"/>
        </w:rPr>
        <w:t xml:space="preserve"> студентської</w:t>
      </w:r>
    </w:p>
    <w:p w:rsidR="00C42DAA" w:rsidRPr="00EA2B66" w:rsidRDefault="00C42DAA" w:rsidP="00C42DAA">
      <w:pPr>
        <w:pStyle w:val="Default"/>
        <w:jc w:val="center"/>
        <w:rPr>
          <w:color w:val="auto"/>
          <w:szCs w:val="22"/>
          <w:lang w:val="uk-UA"/>
        </w:rPr>
      </w:pPr>
      <w:r w:rsidRPr="00EA2B66">
        <w:rPr>
          <w:color w:val="auto"/>
          <w:szCs w:val="22"/>
          <w:lang w:val="uk-UA"/>
        </w:rPr>
        <w:t>науково - практичної конференції</w:t>
      </w:r>
    </w:p>
    <w:p w:rsidR="00EA2B66" w:rsidRDefault="00EA2B66" w:rsidP="007703AB">
      <w:pPr>
        <w:jc w:val="center"/>
        <w:rPr>
          <w:rFonts w:cs="Times New Roman"/>
          <w:b/>
          <w:sz w:val="22"/>
        </w:rPr>
      </w:pPr>
    </w:p>
    <w:p w:rsidR="00C42DAA" w:rsidRPr="005D43B2" w:rsidRDefault="00D72493" w:rsidP="007703AB">
      <w:pPr>
        <w:jc w:val="center"/>
        <w:rPr>
          <w:rFonts w:cs="Times New Roman"/>
          <w:b/>
          <w:sz w:val="22"/>
        </w:rPr>
      </w:pPr>
      <w:r w:rsidRPr="005D43B2">
        <w:rPr>
          <w:rFonts w:cs="Times New Roman"/>
          <w:b/>
          <w:sz w:val="22"/>
        </w:rPr>
        <w:t>АКТУАЛЬНІ ПРОБЛЕМИ СУЧАСНОГ</w:t>
      </w:r>
      <w:r w:rsidR="00C42DAA" w:rsidRPr="005D43B2">
        <w:rPr>
          <w:rFonts w:cs="Times New Roman"/>
          <w:b/>
          <w:sz w:val="22"/>
        </w:rPr>
        <w:t>О</w:t>
      </w:r>
      <w:r w:rsidRPr="005D43B2">
        <w:rPr>
          <w:rFonts w:cs="Times New Roman"/>
          <w:b/>
          <w:sz w:val="22"/>
        </w:rPr>
        <w:t xml:space="preserve"> ПЕРЕКЛАДО</w:t>
      </w:r>
      <w:r w:rsidR="00C42DAA" w:rsidRPr="005D43B2">
        <w:rPr>
          <w:rFonts w:cs="Times New Roman"/>
          <w:b/>
          <w:sz w:val="22"/>
        </w:rPr>
        <w:t>ЗНАВСТВА</w:t>
      </w:r>
    </w:p>
    <w:p w:rsidR="00EA2B66" w:rsidRDefault="00EA2B66" w:rsidP="00C42DAA">
      <w:pPr>
        <w:pStyle w:val="Default"/>
        <w:jc w:val="center"/>
        <w:rPr>
          <w:szCs w:val="22"/>
          <w:lang w:val="uk-UA"/>
        </w:rPr>
      </w:pPr>
    </w:p>
    <w:p w:rsidR="00C42DAA" w:rsidRPr="00EA2B66" w:rsidRDefault="003E414F" w:rsidP="00C42DAA">
      <w:pPr>
        <w:pStyle w:val="Default"/>
        <w:jc w:val="center"/>
        <w:rPr>
          <w:szCs w:val="22"/>
          <w:highlight w:val="yellow"/>
          <w:lang w:val="uk-UA"/>
        </w:rPr>
      </w:pPr>
      <w:r w:rsidRPr="00EA2B66">
        <w:rPr>
          <w:szCs w:val="22"/>
          <w:lang w:val="uk-UA"/>
        </w:rPr>
        <w:t>5 травня</w:t>
      </w:r>
      <w:r w:rsidR="00C42DAA" w:rsidRPr="00EA2B66">
        <w:rPr>
          <w:szCs w:val="22"/>
          <w:lang w:val="uk-UA"/>
        </w:rPr>
        <w:t xml:space="preserve"> 20</w:t>
      </w:r>
      <w:r w:rsidR="001C3033" w:rsidRPr="00EA2B66">
        <w:rPr>
          <w:szCs w:val="22"/>
          <w:lang w:val="uk-UA"/>
        </w:rPr>
        <w:t>2</w:t>
      </w:r>
      <w:r w:rsidR="00150D7A" w:rsidRPr="00EA2B66">
        <w:rPr>
          <w:szCs w:val="22"/>
          <w:lang w:val="uk-UA"/>
        </w:rPr>
        <w:t>1</w:t>
      </w:r>
      <w:r w:rsidR="00C42DAA" w:rsidRPr="00EA2B66">
        <w:rPr>
          <w:szCs w:val="22"/>
          <w:lang w:val="uk-UA"/>
        </w:rPr>
        <w:t xml:space="preserve"> року</w:t>
      </w:r>
    </w:p>
    <w:p w:rsidR="00C42DAA" w:rsidRPr="00EA2B66" w:rsidRDefault="008B2FA8" w:rsidP="00C42DAA">
      <w:pPr>
        <w:pStyle w:val="Default"/>
        <w:jc w:val="center"/>
        <w:rPr>
          <w:szCs w:val="22"/>
          <w:lang w:val="uk-UA"/>
        </w:rPr>
      </w:pPr>
      <w:r w:rsidRPr="00EA2B66">
        <w:rPr>
          <w:szCs w:val="22"/>
          <w:lang w:val="uk-UA"/>
        </w:rPr>
        <w:t xml:space="preserve">в системі </w:t>
      </w:r>
      <w:proofErr w:type="spellStart"/>
      <w:r w:rsidR="000843C8" w:rsidRPr="00EA2B66">
        <w:rPr>
          <w:b/>
          <w:szCs w:val="22"/>
          <w:lang w:val="uk-UA"/>
        </w:rPr>
        <w:t>Zoom</w:t>
      </w:r>
      <w:proofErr w:type="spellEnd"/>
      <w:r w:rsidR="000843C8" w:rsidRPr="00EA2B66">
        <w:rPr>
          <w:b/>
          <w:szCs w:val="22"/>
          <w:lang w:val="uk-UA"/>
        </w:rPr>
        <w:t xml:space="preserve"> </w:t>
      </w:r>
      <w:proofErr w:type="spellStart"/>
      <w:r w:rsidR="000843C8" w:rsidRPr="00EA2B66">
        <w:rPr>
          <w:b/>
          <w:szCs w:val="22"/>
          <w:lang w:val="uk-UA"/>
        </w:rPr>
        <w:t>Cloud</w:t>
      </w:r>
      <w:proofErr w:type="spellEnd"/>
      <w:r w:rsidR="000843C8" w:rsidRPr="00EA2B66">
        <w:rPr>
          <w:b/>
          <w:szCs w:val="22"/>
          <w:lang w:val="uk-UA"/>
        </w:rPr>
        <w:t xml:space="preserve"> </w:t>
      </w:r>
      <w:proofErr w:type="spellStart"/>
      <w:r w:rsidR="000843C8" w:rsidRPr="00EA2B66">
        <w:rPr>
          <w:b/>
          <w:szCs w:val="22"/>
          <w:lang w:val="uk-UA"/>
        </w:rPr>
        <w:t>Meetings</w:t>
      </w:r>
      <w:proofErr w:type="spellEnd"/>
    </w:p>
    <w:p w:rsidR="00C42DAA" w:rsidRPr="005D43B2" w:rsidRDefault="00C42DAA" w:rsidP="00C42DAA">
      <w:pPr>
        <w:pStyle w:val="Default"/>
        <w:jc w:val="center"/>
        <w:rPr>
          <w:sz w:val="22"/>
          <w:szCs w:val="22"/>
          <w:lang w:val="uk-UA"/>
        </w:rPr>
      </w:pPr>
    </w:p>
    <w:p w:rsidR="00C42DAA" w:rsidRPr="005D43B2" w:rsidRDefault="00C42DAA" w:rsidP="00C42DAA">
      <w:pPr>
        <w:pStyle w:val="Default"/>
        <w:jc w:val="center"/>
        <w:rPr>
          <w:sz w:val="22"/>
          <w:szCs w:val="22"/>
          <w:lang w:val="uk-UA"/>
        </w:rPr>
      </w:pPr>
    </w:p>
    <w:p w:rsidR="00D3585D" w:rsidRPr="005D43B2" w:rsidRDefault="00D3585D" w:rsidP="00C42DAA">
      <w:pPr>
        <w:pStyle w:val="Default"/>
        <w:jc w:val="center"/>
        <w:rPr>
          <w:sz w:val="22"/>
          <w:szCs w:val="22"/>
          <w:lang w:val="uk-UA"/>
        </w:rPr>
      </w:pPr>
    </w:p>
    <w:p w:rsidR="00C42DAA" w:rsidRPr="005D43B2" w:rsidRDefault="00C42DAA" w:rsidP="00C42DAA">
      <w:pPr>
        <w:pStyle w:val="Default"/>
        <w:jc w:val="center"/>
        <w:rPr>
          <w:sz w:val="22"/>
          <w:szCs w:val="22"/>
          <w:lang w:val="uk-UA"/>
        </w:rPr>
      </w:pPr>
    </w:p>
    <w:p w:rsidR="00C42DAA" w:rsidRPr="005D43B2" w:rsidRDefault="00C42DAA" w:rsidP="00C42DAA">
      <w:pPr>
        <w:pStyle w:val="Default"/>
        <w:jc w:val="center"/>
        <w:rPr>
          <w:sz w:val="22"/>
          <w:szCs w:val="22"/>
          <w:lang w:val="uk-UA"/>
        </w:rPr>
      </w:pPr>
    </w:p>
    <w:p w:rsidR="00B45CFF" w:rsidRPr="005D43B2" w:rsidRDefault="00B45CFF" w:rsidP="00C42DAA">
      <w:pPr>
        <w:pStyle w:val="Default"/>
        <w:jc w:val="center"/>
        <w:rPr>
          <w:sz w:val="22"/>
          <w:szCs w:val="22"/>
          <w:lang w:val="uk-UA"/>
        </w:rPr>
      </w:pPr>
    </w:p>
    <w:p w:rsidR="00C42DAA" w:rsidRPr="005D43B2" w:rsidRDefault="00C42DAA" w:rsidP="00C42DAA">
      <w:pPr>
        <w:pStyle w:val="Default"/>
        <w:rPr>
          <w:sz w:val="22"/>
          <w:szCs w:val="22"/>
          <w:lang w:val="uk-UA"/>
        </w:rPr>
      </w:pPr>
    </w:p>
    <w:p w:rsidR="00EA2B66" w:rsidRDefault="00C42DAA" w:rsidP="00C42DAA">
      <w:pPr>
        <w:pStyle w:val="Default"/>
        <w:jc w:val="center"/>
        <w:rPr>
          <w:sz w:val="22"/>
          <w:szCs w:val="22"/>
          <w:lang w:val="uk-UA"/>
        </w:rPr>
      </w:pPr>
      <w:r w:rsidRPr="005D43B2">
        <w:rPr>
          <w:sz w:val="22"/>
          <w:szCs w:val="22"/>
          <w:lang w:val="uk-UA"/>
        </w:rPr>
        <w:t xml:space="preserve"> </w:t>
      </w:r>
    </w:p>
    <w:p w:rsidR="00EA2B66" w:rsidRDefault="00EA2B66" w:rsidP="00C42DAA">
      <w:pPr>
        <w:pStyle w:val="Default"/>
        <w:jc w:val="center"/>
        <w:rPr>
          <w:sz w:val="22"/>
          <w:szCs w:val="22"/>
          <w:lang w:val="uk-UA"/>
        </w:rPr>
      </w:pPr>
      <w:r w:rsidRPr="005D43B2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3A5E0E95">
            <wp:simplePos x="0" y="0"/>
            <wp:positionH relativeFrom="column">
              <wp:posOffset>1968500</wp:posOffset>
            </wp:positionH>
            <wp:positionV relativeFrom="page">
              <wp:posOffset>6668507</wp:posOffset>
            </wp:positionV>
            <wp:extent cx="1887855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360" y="21490"/>
                <wp:lineTo x="2136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66" w:rsidRDefault="00EA2B66" w:rsidP="00C42DAA">
      <w:pPr>
        <w:pStyle w:val="Default"/>
        <w:jc w:val="center"/>
        <w:rPr>
          <w:sz w:val="22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2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2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2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2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2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2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2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2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8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8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8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8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8"/>
          <w:szCs w:val="22"/>
          <w:lang w:val="uk-UA"/>
        </w:rPr>
      </w:pPr>
    </w:p>
    <w:p w:rsidR="00EA2B66" w:rsidRDefault="00EA2B66" w:rsidP="00C42DAA">
      <w:pPr>
        <w:pStyle w:val="Default"/>
        <w:jc w:val="center"/>
        <w:rPr>
          <w:sz w:val="28"/>
          <w:szCs w:val="22"/>
          <w:lang w:val="uk-UA"/>
        </w:rPr>
      </w:pPr>
    </w:p>
    <w:p w:rsidR="001F1A21" w:rsidRPr="005D43B2" w:rsidRDefault="00C42DAA" w:rsidP="00C42DAA">
      <w:pPr>
        <w:pStyle w:val="Default"/>
        <w:jc w:val="center"/>
        <w:rPr>
          <w:sz w:val="22"/>
          <w:szCs w:val="22"/>
          <w:lang w:val="uk-UA"/>
        </w:rPr>
      </w:pPr>
      <w:r w:rsidRPr="00EA2B66">
        <w:rPr>
          <w:sz w:val="28"/>
          <w:szCs w:val="22"/>
          <w:lang w:val="uk-UA"/>
        </w:rPr>
        <w:t xml:space="preserve">Київ </w:t>
      </w:r>
      <w:r w:rsidR="00EA2B66" w:rsidRPr="00EA2B66">
        <w:rPr>
          <w:sz w:val="28"/>
          <w:szCs w:val="22"/>
          <w:lang w:val="uk-UA"/>
        </w:rPr>
        <w:t xml:space="preserve">- </w:t>
      </w:r>
      <w:r w:rsidRPr="00EA2B66">
        <w:rPr>
          <w:sz w:val="28"/>
          <w:szCs w:val="22"/>
          <w:lang w:val="uk-UA"/>
        </w:rPr>
        <w:t>202</w:t>
      </w:r>
      <w:r w:rsidR="00150D7A" w:rsidRPr="00EA2B66">
        <w:rPr>
          <w:sz w:val="28"/>
          <w:szCs w:val="22"/>
          <w:lang w:val="uk-UA"/>
        </w:rPr>
        <w:t>1</w:t>
      </w:r>
    </w:p>
    <w:p w:rsidR="001F1A21" w:rsidRPr="005D43B2" w:rsidRDefault="001F1A21" w:rsidP="00C42DAA">
      <w:pPr>
        <w:pStyle w:val="Default"/>
        <w:jc w:val="center"/>
        <w:rPr>
          <w:sz w:val="22"/>
          <w:szCs w:val="22"/>
          <w:lang w:val="uk-UA"/>
        </w:rPr>
        <w:sectPr w:rsidR="001F1A21" w:rsidRPr="005D43B2" w:rsidSect="00195D2B">
          <w:footerReference w:type="default" r:id="rId11"/>
          <w:pgSz w:w="11906" w:h="16838"/>
          <w:pgMar w:top="851" w:right="851" w:bottom="851" w:left="1418" w:header="708" w:footer="708" w:gutter="0"/>
          <w:cols w:space="708"/>
          <w:titlePg/>
          <w:docGrid w:linePitch="381"/>
        </w:sectPr>
      </w:pPr>
    </w:p>
    <w:p w:rsidR="00DE4537" w:rsidRPr="00876B08" w:rsidRDefault="00DE4537" w:rsidP="00DE4537">
      <w:pPr>
        <w:pStyle w:val="Default"/>
        <w:jc w:val="center"/>
        <w:rPr>
          <w:szCs w:val="22"/>
          <w:lang w:val="uk-UA"/>
        </w:rPr>
      </w:pPr>
      <w:r w:rsidRPr="00876B08">
        <w:rPr>
          <w:szCs w:val="22"/>
          <w:lang w:val="uk-UA"/>
        </w:rPr>
        <w:lastRenderedPageBreak/>
        <w:t>Відкриття конференції відбудеться</w:t>
      </w:r>
    </w:p>
    <w:p w:rsidR="00DE4537" w:rsidRPr="00876B08" w:rsidRDefault="003E414F" w:rsidP="00DE4537">
      <w:pPr>
        <w:pStyle w:val="Default"/>
        <w:jc w:val="center"/>
        <w:rPr>
          <w:szCs w:val="22"/>
          <w:lang w:val="uk-UA"/>
        </w:rPr>
      </w:pPr>
      <w:r w:rsidRPr="00876B08">
        <w:rPr>
          <w:szCs w:val="22"/>
          <w:lang w:val="uk-UA"/>
        </w:rPr>
        <w:t>5 травня</w:t>
      </w:r>
      <w:r w:rsidR="00DE4537" w:rsidRPr="00876B08">
        <w:rPr>
          <w:szCs w:val="22"/>
          <w:lang w:val="uk-UA"/>
        </w:rPr>
        <w:t xml:space="preserve"> 202</w:t>
      </w:r>
      <w:r w:rsidR="00150D7A" w:rsidRPr="00876B08">
        <w:rPr>
          <w:szCs w:val="22"/>
          <w:lang w:val="uk-UA"/>
        </w:rPr>
        <w:t>1</w:t>
      </w:r>
      <w:r w:rsidR="00DE4537" w:rsidRPr="00876B08">
        <w:rPr>
          <w:szCs w:val="22"/>
          <w:lang w:val="uk-UA"/>
        </w:rPr>
        <w:t xml:space="preserve"> р. о 16</w:t>
      </w:r>
      <w:r w:rsidR="00241B60" w:rsidRPr="00876B08">
        <w:rPr>
          <w:szCs w:val="22"/>
          <w:lang w:val="uk-UA"/>
        </w:rPr>
        <w:t>:</w:t>
      </w:r>
      <w:r w:rsidR="00DE4537" w:rsidRPr="00876B08">
        <w:rPr>
          <w:szCs w:val="22"/>
          <w:lang w:val="uk-UA"/>
        </w:rPr>
        <w:t>00</w:t>
      </w:r>
    </w:p>
    <w:p w:rsidR="00DE4537" w:rsidRPr="005D43B2" w:rsidRDefault="00DE4537" w:rsidP="00DE4537">
      <w:pPr>
        <w:pStyle w:val="Default"/>
        <w:rPr>
          <w:b/>
          <w:bCs/>
          <w:sz w:val="22"/>
          <w:szCs w:val="22"/>
          <w:lang w:val="uk-UA"/>
        </w:rPr>
      </w:pPr>
    </w:p>
    <w:p w:rsidR="00DE4537" w:rsidRPr="005D43B2" w:rsidRDefault="00DE4537" w:rsidP="00DE4537">
      <w:pPr>
        <w:pStyle w:val="Default"/>
        <w:rPr>
          <w:b/>
          <w:bCs/>
          <w:sz w:val="22"/>
          <w:szCs w:val="22"/>
          <w:highlight w:val="yellow"/>
          <w:lang w:val="uk-UA"/>
        </w:rPr>
      </w:pPr>
    </w:p>
    <w:p w:rsidR="00DE4537" w:rsidRPr="006164AB" w:rsidRDefault="00DE4537" w:rsidP="00DE4537">
      <w:pPr>
        <w:pStyle w:val="Default"/>
        <w:jc w:val="center"/>
        <w:rPr>
          <w:sz w:val="28"/>
          <w:szCs w:val="22"/>
          <w:lang w:val="uk-UA"/>
        </w:rPr>
      </w:pPr>
      <w:r w:rsidRPr="006164AB">
        <w:rPr>
          <w:b/>
          <w:bCs/>
          <w:sz w:val="28"/>
          <w:szCs w:val="22"/>
          <w:lang w:val="uk-UA"/>
        </w:rPr>
        <w:t>Порядок денний роботи конференції</w:t>
      </w:r>
    </w:p>
    <w:p w:rsidR="00DE4537" w:rsidRPr="005D43B2" w:rsidRDefault="00DE4537" w:rsidP="00DE4537">
      <w:pPr>
        <w:pStyle w:val="Default"/>
        <w:rPr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764"/>
      </w:tblGrid>
      <w:tr w:rsidR="00DE4537" w:rsidRPr="006164AB" w:rsidTr="006164AB">
        <w:trPr>
          <w:trHeight w:val="639"/>
          <w:jc w:val="center"/>
        </w:trPr>
        <w:tc>
          <w:tcPr>
            <w:tcW w:w="2830" w:type="dxa"/>
            <w:vAlign w:val="center"/>
          </w:tcPr>
          <w:p w:rsidR="00DE4537" w:rsidRPr="006164AB" w:rsidRDefault="001C1097" w:rsidP="006164AB">
            <w:pPr>
              <w:pStyle w:val="Default"/>
              <w:jc w:val="center"/>
              <w:rPr>
                <w:sz w:val="28"/>
                <w:szCs w:val="22"/>
                <w:lang w:val="uk-UA"/>
              </w:rPr>
            </w:pPr>
            <w:r w:rsidRPr="006164AB">
              <w:rPr>
                <w:sz w:val="28"/>
                <w:szCs w:val="22"/>
                <w:lang w:val="uk-UA"/>
              </w:rPr>
              <w:t>15.50 – 16.00</w:t>
            </w:r>
          </w:p>
        </w:tc>
        <w:tc>
          <w:tcPr>
            <w:tcW w:w="4764" w:type="dxa"/>
            <w:vAlign w:val="center"/>
          </w:tcPr>
          <w:p w:rsidR="00DE4537" w:rsidRPr="006164AB" w:rsidRDefault="00CE6D3E" w:rsidP="006164AB">
            <w:pPr>
              <w:pStyle w:val="Default"/>
              <w:jc w:val="center"/>
              <w:rPr>
                <w:sz w:val="28"/>
                <w:szCs w:val="22"/>
                <w:lang w:val="uk-UA"/>
              </w:rPr>
            </w:pPr>
            <w:r w:rsidRPr="006164AB">
              <w:rPr>
                <w:sz w:val="28"/>
                <w:szCs w:val="22"/>
                <w:lang w:val="uk-UA"/>
              </w:rPr>
              <w:t>Реєстрація учасників</w:t>
            </w:r>
          </w:p>
        </w:tc>
      </w:tr>
      <w:tr w:rsidR="00DE4537" w:rsidRPr="006164AB" w:rsidTr="006164AB">
        <w:trPr>
          <w:trHeight w:val="691"/>
          <w:jc w:val="center"/>
        </w:trPr>
        <w:tc>
          <w:tcPr>
            <w:tcW w:w="2830" w:type="dxa"/>
            <w:vAlign w:val="center"/>
          </w:tcPr>
          <w:p w:rsidR="00DE4537" w:rsidRPr="006164AB" w:rsidRDefault="00DE4537" w:rsidP="006164AB">
            <w:pPr>
              <w:pStyle w:val="Default"/>
              <w:jc w:val="center"/>
              <w:rPr>
                <w:sz w:val="28"/>
                <w:szCs w:val="22"/>
                <w:lang w:val="uk-UA"/>
              </w:rPr>
            </w:pPr>
            <w:r w:rsidRPr="006164AB">
              <w:rPr>
                <w:sz w:val="28"/>
                <w:szCs w:val="22"/>
                <w:lang w:val="uk-UA"/>
              </w:rPr>
              <w:t>16.00 – 16.30</w:t>
            </w:r>
          </w:p>
        </w:tc>
        <w:tc>
          <w:tcPr>
            <w:tcW w:w="4764" w:type="dxa"/>
            <w:vAlign w:val="center"/>
          </w:tcPr>
          <w:p w:rsidR="00DE4537" w:rsidRPr="006164AB" w:rsidRDefault="004E1578" w:rsidP="006164AB">
            <w:pPr>
              <w:pStyle w:val="Default"/>
              <w:jc w:val="center"/>
              <w:rPr>
                <w:sz w:val="28"/>
                <w:szCs w:val="22"/>
                <w:lang w:val="uk-UA"/>
              </w:rPr>
            </w:pPr>
            <w:r w:rsidRPr="006164AB">
              <w:rPr>
                <w:sz w:val="28"/>
                <w:szCs w:val="22"/>
                <w:lang w:val="uk-UA"/>
              </w:rPr>
              <w:t>Пленарне засідання</w:t>
            </w:r>
          </w:p>
        </w:tc>
      </w:tr>
      <w:tr w:rsidR="00DE4537" w:rsidRPr="006164AB" w:rsidTr="006164AB">
        <w:trPr>
          <w:trHeight w:val="700"/>
          <w:jc w:val="center"/>
        </w:trPr>
        <w:tc>
          <w:tcPr>
            <w:tcW w:w="2830" w:type="dxa"/>
            <w:vAlign w:val="center"/>
          </w:tcPr>
          <w:p w:rsidR="00DE4537" w:rsidRPr="006164AB" w:rsidRDefault="00DE4537" w:rsidP="006164AB">
            <w:pPr>
              <w:pStyle w:val="Default"/>
              <w:jc w:val="center"/>
              <w:rPr>
                <w:sz w:val="28"/>
                <w:szCs w:val="22"/>
                <w:lang w:val="uk-UA"/>
              </w:rPr>
            </w:pPr>
            <w:r w:rsidRPr="006164AB">
              <w:rPr>
                <w:sz w:val="28"/>
                <w:szCs w:val="22"/>
                <w:lang w:val="uk-UA"/>
              </w:rPr>
              <w:t>16.30 – 17.45</w:t>
            </w:r>
          </w:p>
        </w:tc>
        <w:tc>
          <w:tcPr>
            <w:tcW w:w="4764" w:type="dxa"/>
            <w:vAlign w:val="center"/>
          </w:tcPr>
          <w:p w:rsidR="00DE4537" w:rsidRPr="006164AB" w:rsidRDefault="00203070" w:rsidP="006164AB">
            <w:pPr>
              <w:pStyle w:val="Default"/>
              <w:jc w:val="center"/>
              <w:rPr>
                <w:sz w:val="28"/>
                <w:szCs w:val="22"/>
                <w:lang w:val="uk-UA"/>
              </w:rPr>
            </w:pPr>
            <w:r w:rsidRPr="006164AB">
              <w:rPr>
                <w:sz w:val="28"/>
                <w:szCs w:val="22"/>
                <w:lang w:val="uk-UA"/>
              </w:rPr>
              <w:t>Секційні засідання</w:t>
            </w:r>
          </w:p>
        </w:tc>
      </w:tr>
    </w:tbl>
    <w:p w:rsidR="001F1A21" w:rsidRPr="005D43B2" w:rsidRDefault="001F1A21" w:rsidP="00C42DAA">
      <w:pPr>
        <w:pStyle w:val="Default"/>
        <w:jc w:val="center"/>
        <w:rPr>
          <w:sz w:val="22"/>
          <w:szCs w:val="22"/>
          <w:lang w:val="uk-UA"/>
        </w:rPr>
      </w:pPr>
    </w:p>
    <w:p w:rsidR="00DE4537" w:rsidRDefault="00DE4537" w:rsidP="00C42DAA">
      <w:pPr>
        <w:pStyle w:val="Default"/>
        <w:jc w:val="center"/>
        <w:rPr>
          <w:sz w:val="28"/>
          <w:szCs w:val="22"/>
          <w:lang w:val="uk-UA"/>
        </w:rPr>
      </w:pPr>
    </w:p>
    <w:p w:rsidR="00876B08" w:rsidRPr="006164AB" w:rsidRDefault="00876B08" w:rsidP="00C42DAA">
      <w:pPr>
        <w:pStyle w:val="Default"/>
        <w:jc w:val="center"/>
        <w:rPr>
          <w:sz w:val="28"/>
          <w:szCs w:val="22"/>
          <w:lang w:val="uk-UA"/>
        </w:rPr>
      </w:pPr>
    </w:p>
    <w:p w:rsidR="00DE4537" w:rsidRPr="006164AB" w:rsidRDefault="00DE4537" w:rsidP="00DE4537">
      <w:pPr>
        <w:pStyle w:val="Default"/>
        <w:jc w:val="center"/>
        <w:rPr>
          <w:sz w:val="28"/>
          <w:szCs w:val="22"/>
          <w:lang w:val="uk-UA"/>
        </w:rPr>
      </w:pPr>
      <w:r w:rsidRPr="006164AB">
        <w:rPr>
          <w:b/>
          <w:bCs/>
          <w:i/>
          <w:iCs/>
          <w:sz w:val="28"/>
          <w:szCs w:val="22"/>
          <w:lang w:val="uk-UA"/>
        </w:rPr>
        <w:t xml:space="preserve">Робочі мови конференції: </w:t>
      </w:r>
      <w:r w:rsidRPr="006164AB">
        <w:rPr>
          <w:sz w:val="28"/>
          <w:szCs w:val="22"/>
          <w:lang w:val="uk-UA"/>
        </w:rPr>
        <w:t>українська, англійська</w:t>
      </w:r>
    </w:p>
    <w:p w:rsidR="00DE4537" w:rsidRPr="006164AB" w:rsidRDefault="00DE4537" w:rsidP="00DE4537">
      <w:pPr>
        <w:pStyle w:val="Default"/>
        <w:jc w:val="center"/>
        <w:rPr>
          <w:sz w:val="28"/>
          <w:szCs w:val="22"/>
          <w:lang w:val="uk-UA"/>
        </w:rPr>
      </w:pPr>
    </w:p>
    <w:p w:rsidR="00195D2B" w:rsidRPr="006164AB" w:rsidRDefault="00195D2B" w:rsidP="00DE4537">
      <w:pPr>
        <w:pStyle w:val="Default"/>
        <w:rPr>
          <w:i/>
          <w:iCs/>
          <w:sz w:val="28"/>
          <w:szCs w:val="22"/>
          <w:lang w:val="uk-UA"/>
        </w:rPr>
      </w:pPr>
    </w:p>
    <w:p w:rsidR="00195D2B" w:rsidRPr="006164AB" w:rsidRDefault="00195D2B" w:rsidP="00DE4537">
      <w:pPr>
        <w:pStyle w:val="Default"/>
        <w:rPr>
          <w:sz w:val="28"/>
          <w:szCs w:val="22"/>
          <w:lang w:val="uk-UA"/>
        </w:rPr>
      </w:pPr>
    </w:p>
    <w:p w:rsidR="00DE4537" w:rsidRPr="006164AB" w:rsidRDefault="00DE4537" w:rsidP="00F33E42">
      <w:pPr>
        <w:pStyle w:val="Default"/>
        <w:rPr>
          <w:sz w:val="28"/>
          <w:szCs w:val="22"/>
          <w:lang w:val="uk-UA"/>
        </w:rPr>
      </w:pPr>
      <w:r w:rsidRPr="006164AB">
        <w:rPr>
          <w:b/>
          <w:bCs/>
          <w:i/>
          <w:iCs/>
          <w:sz w:val="28"/>
          <w:szCs w:val="22"/>
          <w:lang w:val="uk-UA"/>
        </w:rPr>
        <w:t>Організаційний комітет:</w:t>
      </w:r>
    </w:p>
    <w:p w:rsidR="00DE4537" w:rsidRPr="006164AB" w:rsidRDefault="00035963" w:rsidP="00F33E42">
      <w:pPr>
        <w:pStyle w:val="Default"/>
        <w:rPr>
          <w:sz w:val="28"/>
          <w:szCs w:val="22"/>
          <w:lang w:val="uk-UA"/>
        </w:rPr>
      </w:pPr>
      <w:r w:rsidRPr="006164AB">
        <w:rPr>
          <w:sz w:val="28"/>
          <w:szCs w:val="22"/>
          <w:lang w:val="uk-UA"/>
        </w:rPr>
        <w:t xml:space="preserve">- </w:t>
      </w:r>
      <w:proofErr w:type="spellStart"/>
      <w:r w:rsidR="00D72493" w:rsidRPr="006164AB">
        <w:rPr>
          <w:sz w:val="28"/>
          <w:szCs w:val="22"/>
          <w:lang w:val="uk-UA"/>
        </w:rPr>
        <w:t>д.філол.н</w:t>
      </w:r>
      <w:proofErr w:type="spellEnd"/>
      <w:r w:rsidR="00D72493" w:rsidRPr="006164AB">
        <w:rPr>
          <w:sz w:val="28"/>
          <w:szCs w:val="22"/>
          <w:lang w:val="uk-UA"/>
        </w:rPr>
        <w:t>., професор</w:t>
      </w:r>
      <w:r w:rsidR="00203070" w:rsidRPr="006164AB">
        <w:rPr>
          <w:sz w:val="28"/>
          <w:szCs w:val="22"/>
          <w:lang w:val="uk-UA"/>
        </w:rPr>
        <w:t xml:space="preserve">, </w:t>
      </w:r>
      <w:proofErr w:type="spellStart"/>
      <w:r w:rsidR="00203070" w:rsidRPr="006164AB">
        <w:rPr>
          <w:sz w:val="28"/>
          <w:szCs w:val="22"/>
          <w:lang w:val="uk-UA"/>
        </w:rPr>
        <w:t>в.о.зав</w:t>
      </w:r>
      <w:proofErr w:type="spellEnd"/>
      <w:r w:rsidR="00203070" w:rsidRPr="006164AB">
        <w:rPr>
          <w:sz w:val="28"/>
          <w:szCs w:val="22"/>
          <w:lang w:val="uk-UA"/>
        </w:rPr>
        <w:t>.</w:t>
      </w:r>
      <w:r w:rsidR="00E40A72">
        <w:rPr>
          <w:sz w:val="28"/>
          <w:szCs w:val="22"/>
          <w:lang w:val="uk-UA"/>
        </w:rPr>
        <w:t xml:space="preserve"> кафедрою</w:t>
      </w:r>
      <w:r w:rsidR="00D72493" w:rsidRPr="006164AB">
        <w:rPr>
          <w:sz w:val="28"/>
          <w:szCs w:val="22"/>
          <w:lang w:val="uk-UA"/>
        </w:rPr>
        <w:t xml:space="preserve"> ТППАМ</w:t>
      </w:r>
      <w:r w:rsidR="00203070" w:rsidRPr="006164AB">
        <w:rPr>
          <w:sz w:val="28"/>
          <w:szCs w:val="22"/>
          <w:lang w:val="uk-UA"/>
        </w:rPr>
        <w:t xml:space="preserve"> Тараненко Л.І</w:t>
      </w:r>
      <w:r w:rsidR="003E414F" w:rsidRPr="006164AB">
        <w:rPr>
          <w:sz w:val="28"/>
          <w:szCs w:val="22"/>
          <w:lang w:val="uk-UA"/>
        </w:rPr>
        <w:t>.</w:t>
      </w:r>
    </w:p>
    <w:p w:rsidR="00DE4537" w:rsidRPr="006164AB" w:rsidRDefault="00035963" w:rsidP="00EE6A96">
      <w:pPr>
        <w:pStyle w:val="Default"/>
        <w:jc w:val="both"/>
        <w:rPr>
          <w:iCs/>
          <w:sz w:val="28"/>
          <w:szCs w:val="22"/>
          <w:lang w:val="uk-UA"/>
        </w:rPr>
      </w:pPr>
      <w:r w:rsidRPr="006164AB">
        <w:rPr>
          <w:sz w:val="28"/>
          <w:szCs w:val="22"/>
          <w:lang w:val="uk-UA"/>
        </w:rPr>
        <w:t xml:space="preserve">- </w:t>
      </w:r>
      <w:proofErr w:type="spellStart"/>
      <w:r w:rsidR="00EE6A96" w:rsidRPr="006164AB">
        <w:rPr>
          <w:iCs/>
          <w:sz w:val="28"/>
          <w:szCs w:val="22"/>
          <w:lang w:val="uk-UA"/>
        </w:rPr>
        <w:t>к.пед.н</w:t>
      </w:r>
      <w:proofErr w:type="spellEnd"/>
      <w:r w:rsidR="00EE6A96" w:rsidRPr="006164AB">
        <w:rPr>
          <w:iCs/>
          <w:sz w:val="28"/>
          <w:szCs w:val="22"/>
          <w:lang w:val="uk-UA"/>
        </w:rPr>
        <w:t xml:space="preserve">., </w:t>
      </w:r>
      <w:r w:rsidR="003E414F" w:rsidRPr="006164AB">
        <w:rPr>
          <w:iCs/>
          <w:sz w:val="28"/>
          <w:szCs w:val="22"/>
          <w:lang w:val="uk-UA"/>
        </w:rPr>
        <w:t>доцент кафедри ТППАМ Волощук І.П.</w:t>
      </w:r>
    </w:p>
    <w:p w:rsidR="003E414F" w:rsidRPr="006164AB" w:rsidRDefault="003E414F" w:rsidP="00EE6A96">
      <w:pPr>
        <w:pStyle w:val="Default"/>
        <w:jc w:val="both"/>
        <w:rPr>
          <w:sz w:val="28"/>
          <w:szCs w:val="22"/>
          <w:lang w:val="uk-UA"/>
        </w:rPr>
      </w:pPr>
      <w:r w:rsidRPr="006164AB">
        <w:rPr>
          <w:iCs/>
          <w:sz w:val="28"/>
          <w:szCs w:val="22"/>
          <w:lang w:val="uk-UA"/>
        </w:rPr>
        <w:t xml:space="preserve">- </w:t>
      </w:r>
      <w:proofErr w:type="spellStart"/>
      <w:r w:rsidRPr="006164AB">
        <w:rPr>
          <w:iCs/>
          <w:sz w:val="28"/>
          <w:szCs w:val="22"/>
          <w:lang w:val="uk-UA"/>
        </w:rPr>
        <w:t>к.філол.н</w:t>
      </w:r>
      <w:proofErr w:type="spellEnd"/>
      <w:r w:rsidRPr="006164AB">
        <w:rPr>
          <w:iCs/>
          <w:sz w:val="28"/>
          <w:szCs w:val="22"/>
          <w:lang w:val="uk-UA"/>
        </w:rPr>
        <w:t xml:space="preserve">., доцент кафедри ТППАМ </w:t>
      </w:r>
      <w:proofErr w:type="spellStart"/>
      <w:r w:rsidRPr="006164AB">
        <w:rPr>
          <w:iCs/>
          <w:sz w:val="28"/>
          <w:szCs w:val="22"/>
          <w:lang w:val="uk-UA"/>
        </w:rPr>
        <w:t>Карачун</w:t>
      </w:r>
      <w:proofErr w:type="spellEnd"/>
      <w:r w:rsidRPr="006164AB">
        <w:rPr>
          <w:iCs/>
          <w:sz w:val="28"/>
          <w:szCs w:val="22"/>
          <w:lang w:val="uk-UA"/>
        </w:rPr>
        <w:t xml:space="preserve"> Ю.Г.</w:t>
      </w:r>
    </w:p>
    <w:p w:rsidR="00195D2B" w:rsidRPr="006164AB" w:rsidRDefault="00195D2B" w:rsidP="00F33E42">
      <w:pPr>
        <w:pStyle w:val="Default"/>
        <w:rPr>
          <w:b/>
          <w:bCs/>
          <w:i/>
          <w:iCs/>
          <w:sz w:val="28"/>
          <w:szCs w:val="22"/>
          <w:lang w:val="uk-UA"/>
        </w:rPr>
      </w:pPr>
    </w:p>
    <w:p w:rsidR="009B3ACD" w:rsidRPr="00AB702C" w:rsidRDefault="009B3ACD" w:rsidP="00F33E42">
      <w:pPr>
        <w:pStyle w:val="Default"/>
        <w:rPr>
          <w:b/>
          <w:bCs/>
          <w:i/>
          <w:iCs/>
          <w:color w:val="auto"/>
          <w:sz w:val="28"/>
          <w:szCs w:val="22"/>
          <w:lang w:val="uk-UA"/>
        </w:rPr>
      </w:pPr>
    </w:p>
    <w:p w:rsidR="00DE4537" w:rsidRPr="00AB702C" w:rsidRDefault="00DE4537" w:rsidP="00F33E42">
      <w:pPr>
        <w:pStyle w:val="Default"/>
        <w:rPr>
          <w:b/>
          <w:bCs/>
          <w:i/>
          <w:iCs/>
          <w:color w:val="auto"/>
          <w:sz w:val="28"/>
          <w:szCs w:val="22"/>
          <w:lang w:val="uk-UA"/>
        </w:rPr>
      </w:pPr>
      <w:r w:rsidRPr="00AB702C">
        <w:rPr>
          <w:b/>
          <w:bCs/>
          <w:i/>
          <w:iCs/>
          <w:color w:val="auto"/>
          <w:sz w:val="28"/>
          <w:szCs w:val="22"/>
          <w:lang w:val="uk-UA"/>
        </w:rPr>
        <w:t>Технічне забезпечення:</w:t>
      </w:r>
    </w:p>
    <w:p w:rsidR="00D513A1" w:rsidRPr="00AB702C" w:rsidRDefault="00756B2A" w:rsidP="00F33E42">
      <w:pPr>
        <w:pStyle w:val="Default"/>
        <w:rPr>
          <w:color w:val="auto"/>
          <w:sz w:val="28"/>
          <w:szCs w:val="22"/>
          <w:lang w:val="uk-UA"/>
        </w:rPr>
      </w:pPr>
      <w:r w:rsidRPr="00AB702C">
        <w:rPr>
          <w:bCs/>
          <w:iCs/>
          <w:color w:val="auto"/>
          <w:sz w:val="28"/>
          <w:szCs w:val="22"/>
          <w:lang w:val="uk-UA"/>
        </w:rPr>
        <w:t xml:space="preserve">- </w:t>
      </w:r>
      <w:r w:rsidR="00D513A1" w:rsidRPr="00AB702C">
        <w:rPr>
          <w:bCs/>
          <w:iCs/>
          <w:color w:val="auto"/>
          <w:sz w:val="28"/>
          <w:szCs w:val="22"/>
          <w:lang w:val="uk-UA"/>
        </w:rPr>
        <w:t>фахівець</w:t>
      </w:r>
      <w:r w:rsidR="009B3ACD" w:rsidRPr="00AB702C">
        <w:rPr>
          <w:bCs/>
          <w:iCs/>
          <w:color w:val="auto"/>
          <w:sz w:val="28"/>
          <w:szCs w:val="22"/>
          <w:lang w:val="uk-UA"/>
        </w:rPr>
        <w:t xml:space="preserve"> 1-категорії </w:t>
      </w:r>
      <w:proofErr w:type="spellStart"/>
      <w:r w:rsidR="00D513A1" w:rsidRPr="00AB702C">
        <w:rPr>
          <w:bCs/>
          <w:iCs/>
          <w:color w:val="auto"/>
          <w:sz w:val="28"/>
          <w:szCs w:val="22"/>
          <w:lang w:val="uk-UA"/>
        </w:rPr>
        <w:t>Ганіцька</w:t>
      </w:r>
      <w:proofErr w:type="spellEnd"/>
      <w:r w:rsidR="009B3ACD" w:rsidRPr="00AB702C">
        <w:rPr>
          <w:bCs/>
          <w:iCs/>
          <w:color w:val="auto"/>
          <w:sz w:val="28"/>
          <w:szCs w:val="22"/>
          <w:lang w:val="uk-UA"/>
        </w:rPr>
        <w:t xml:space="preserve"> Л.І.</w:t>
      </w:r>
    </w:p>
    <w:p w:rsidR="00DE4537" w:rsidRPr="00AB702C" w:rsidRDefault="00756B2A" w:rsidP="00F33E42">
      <w:pPr>
        <w:pStyle w:val="Default"/>
        <w:rPr>
          <w:color w:val="auto"/>
          <w:sz w:val="28"/>
          <w:szCs w:val="22"/>
          <w:lang w:val="uk-UA"/>
        </w:rPr>
      </w:pPr>
      <w:r w:rsidRPr="00AB702C">
        <w:rPr>
          <w:color w:val="auto"/>
          <w:sz w:val="28"/>
          <w:szCs w:val="22"/>
          <w:lang w:val="uk-UA"/>
        </w:rPr>
        <w:t xml:space="preserve">- </w:t>
      </w:r>
      <w:r w:rsidR="00D72493" w:rsidRPr="00AB702C">
        <w:rPr>
          <w:color w:val="auto"/>
          <w:sz w:val="28"/>
          <w:szCs w:val="22"/>
          <w:lang w:val="uk-UA"/>
        </w:rPr>
        <w:t xml:space="preserve">старший лаборант </w:t>
      </w:r>
      <w:proofErr w:type="spellStart"/>
      <w:r w:rsidR="00CE6D3E" w:rsidRPr="00AB702C">
        <w:rPr>
          <w:color w:val="auto"/>
          <w:sz w:val="28"/>
          <w:szCs w:val="22"/>
          <w:lang w:val="uk-UA"/>
        </w:rPr>
        <w:t>Шимчук</w:t>
      </w:r>
      <w:proofErr w:type="spellEnd"/>
      <w:r w:rsidR="00CE6D3E" w:rsidRPr="00AB702C">
        <w:rPr>
          <w:color w:val="auto"/>
          <w:sz w:val="28"/>
          <w:szCs w:val="22"/>
          <w:lang w:val="uk-UA"/>
        </w:rPr>
        <w:t xml:space="preserve"> А.О</w:t>
      </w:r>
      <w:r w:rsidR="00DE4537" w:rsidRPr="00AB702C">
        <w:rPr>
          <w:color w:val="auto"/>
          <w:sz w:val="28"/>
          <w:szCs w:val="22"/>
          <w:lang w:val="uk-UA"/>
        </w:rPr>
        <w:t>.</w:t>
      </w:r>
    </w:p>
    <w:p w:rsidR="00195D2B" w:rsidRPr="006164AB" w:rsidRDefault="00195D2B" w:rsidP="00DE4537">
      <w:pPr>
        <w:pStyle w:val="Default"/>
        <w:rPr>
          <w:sz w:val="28"/>
          <w:szCs w:val="22"/>
          <w:lang w:val="uk-UA"/>
        </w:rPr>
      </w:pPr>
    </w:p>
    <w:p w:rsidR="00195D2B" w:rsidRPr="006164AB" w:rsidRDefault="00195D2B">
      <w:pPr>
        <w:tabs>
          <w:tab w:val="clear" w:pos="709"/>
        </w:tabs>
        <w:suppressAutoHyphens w:val="0"/>
        <w:spacing w:after="160" w:line="259" w:lineRule="auto"/>
        <w:jc w:val="left"/>
        <w:rPr>
          <w:rFonts w:cs="Times New Roman"/>
          <w:color w:val="000000"/>
        </w:rPr>
      </w:pPr>
      <w:r w:rsidRPr="006164AB">
        <w:rPr>
          <w:rFonts w:cs="Times New Roman"/>
        </w:rPr>
        <w:br w:type="page"/>
      </w:r>
    </w:p>
    <w:p w:rsidR="00401F33" w:rsidRPr="006164AB" w:rsidRDefault="00401F33" w:rsidP="00401F33">
      <w:pPr>
        <w:pStyle w:val="Default"/>
        <w:jc w:val="center"/>
        <w:rPr>
          <w:b/>
          <w:bCs/>
          <w:sz w:val="28"/>
          <w:szCs w:val="22"/>
          <w:lang w:val="uk-UA"/>
        </w:rPr>
      </w:pPr>
      <w:r w:rsidRPr="006164AB">
        <w:rPr>
          <w:b/>
          <w:bCs/>
          <w:sz w:val="28"/>
          <w:szCs w:val="22"/>
          <w:lang w:val="uk-UA"/>
        </w:rPr>
        <w:lastRenderedPageBreak/>
        <w:t>Вітальне слово</w:t>
      </w:r>
    </w:p>
    <w:p w:rsidR="00401F33" w:rsidRPr="006164AB" w:rsidRDefault="00401F33" w:rsidP="00401F33">
      <w:pPr>
        <w:pStyle w:val="Default"/>
        <w:jc w:val="center"/>
        <w:rPr>
          <w:sz w:val="28"/>
          <w:szCs w:val="22"/>
          <w:lang w:val="uk-UA"/>
        </w:rPr>
      </w:pPr>
    </w:p>
    <w:p w:rsidR="00401F33" w:rsidRPr="006164AB" w:rsidRDefault="00D72493" w:rsidP="00401F33">
      <w:pPr>
        <w:pStyle w:val="Default"/>
        <w:rPr>
          <w:iCs/>
          <w:sz w:val="28"/>
          <w:szCs w:val="22"/>
          <w:lang w:val="uk-UA"/>
        </w:rPr>
      </w:pPr>
      <w:r w:rsidRPr="006164AB">
        <w:rPr>
          <w:bCs/>
          <w:sz w:val="28"/>
          <w:szCs w:val="22"/>
          <w:lang w:val="uk-UA"/>
        </w:rPr>
        <w:t>Тараненко Л.І.</w:t>
      </w:r>
      <w:r w:rsidR="00401F33" w:rsidRPr="006164AB">
        <w:rPr>
          <w:b/>
          <w:bCs/>
          <w:sz w:val="28"/>
          <w:szCs w:val="22"/>
          <w:lang w:val="uk-UA"/>
        </w:rPr>
        <w:t xml:space="preserve"> </w:t>
      </w:r>
      <w:r w:rsidR="00401F33" w:rsidRPr="006164AB">
        <w:rPr>
          <w:bCs/>
          <w:sz w:val="28"/>
          <w:szCs w:val="22"/>
          <w:lang w:val="uk-UA"/>
        </w:rPr>
        <w:t>–</w:t>
      </w:r>
      <w:r w:rsidR="00401F33" w:rsidRPr="006164AB">
        <w:rPr>
          <w:sz w:val="28"/>
          <w:szCs w:val="22"/>
          <w:lang w:val="uk-UA"/>
        </w:rPr>
        <w:t xml:space="preserve"> </w:t>
      </w:r>
      <w:r w:rsidRPr="006164AB">
        <w:rPr>
          <w:iCs/>
          <w:sz w:val="28"/>
          <w:szCs w:val="22"/>
          <w:lang w:val="uk-UA"/>
        </w:rPr>
        <w:t>доктор філологічних наук,</w:t>
      </w:r>
      <w:r w:rsidRPr="006164AB">
        <w:rPr>
          <w:sz w:val="28"/>
          <w:szCs w:val="22"/>
          <w:lang w:val="uk-UA"/>
        </w:rPr>
        <w:t xml:space="preserve"> професор</w:t>
      </w:r>
      <w:r w:rsidR="00203070" w:rsidRPr="006164AB">
        <w:rPr>
          <w:sz w:val="28"/>
          <w:szCs w:val="22"/>
          <w:lang w:val="uk-UA"/>
        </w:rPr>
        <w:t>, в.о.</w:t>
      </w:r>
      <w:r w:rsidR="00752FA1" w:rsidRPr="006164AB">
        <w:rPr>
          <w:sz w:val="28"/>
          <w:szCs w:val="22"/>
          <w:lang w:val="uk-UA"/>
        </w:rPr>
        <w:t xml:space="preserve"> </w:t>
      </w:r>
      <w:r w:rsidR="00203070" w:rsidRPr="006164AB">
        <w:rPr>
          <w:sz w:val="28"/>
          <w:szCs w:val="22"/>
          <w:lang w:val="uk-UA"/>
        </w:rPr>
        <w:t>зав.</w:t>
      </w:r>
      <w:r w:rsidR="00401F33" w:rsidRPr="006164AB">
        <w:rPr>
          <w:iCs/>
          <w:sz w:val="28"/>
          <w:szCs w:val="22"/>
          <w:lang w:val="uk-UA"/>
        </w:rPr>
        <w:t xml:space="preserve"> кафедр</w:t>
      </w:r>
      <w:r w:rsidR="00E40A72">
        <w:rPr>
          <w:iCs/>
          <w:sz w:val="28"/>
          <w:szCs w:val="22"/>
          <w:lang w:val="uk-UA"/>
        </w:rPr>
        <w:t>ою</w:t>
      </w:r>
      <w:r w:rsidR="00401F33" w:rsidRPr="006164AB">
        <w:rPr>
          <w:iCs/>
          <w:sz w:val="28"/>
          <w:szCs w:val="22"/>
          <w:lang w:val="uk-UA"/>
        </w:rPr>
        <w:t xml:space="preserve"> теорії, практики та перекладу англійської мови.</w:t>
      </w:r>
    </w:p>
    <w:p w:rsidR="00401F33" w:rsidRDefault="00401F33" w:rsidP="00401F33">
      <w:pPr>
        <w:pStyle w:val="Default"/>
        <w:rPr>
          <w:iCs/>
          <w:sz w:val="28"/>
          <w:szCs w:val="22"/>
          <w:highlight w:val="yellow"/>
          <w:lang w:val="uk-UA"/>
        </w:rPr>
      </w:pPr>
    </w:p>
    <w:p w:rsidR="00876B08" w:rsidRPr="006164AB" w:rsidRDefault="00876B08" w:rsidP="00401F33">
      <w:pPr>
        <w:pStyle w:val="Default"/>
        <w:rPr>
          <w:iCs/>
          <w:sz w:val="28"/>
          <w:szCs w:val="22"/>
          <w:highlight w:val="yellow"/>
          <w:lang w:val="uk-UA"/>
        </w:rPr>
      </w:pPr>
    </w:p>
    <w:p w:rsidR="00401F33" w:rsidRPr="006164AB" w:rsidRDefault="00401F33" w:rsidP="00401F33">
      <w:pPr>
        <w:pStyle w:val="Default"/>
        <w:jc w:val="center"/>
        <w:rPr>
          <w:iCs/>
          <w:sz w:val="28"/>
          <w:szCs w:val="22"/>
          <w:lang w:val="uk-UA"/>
        </w:rPr>
      </w:pPr>
      <w:r w:rsidRPr="006164AB">
        <w:rPr>
          <w:b/>
          <w:iCs/>
          <w:sz w:val="28"/>
          <w:szCs w:val="22"/>
          <w:lang w:val="uk-UA"/>
        </w:rPr>
        <w:t>Пленарне засідання</w:t>
      </w:r>
    </w:p>
    <w:p w:rsidR="00401F33" w:rsidRPr="006164AB" w:rsidRDefault="00401F33" w:rsidP="00401F33">
      <w:pPr>
        <w:pStyle w:val="Default"/>
        <w:jc w:val="center"/>
        <w:rPr>
          <w:iCs/>
          <w:sz w:val="28"/>
          <w:szCs w:val="22"/>
          <w:highlight w:val="yellow"/>
          <w:lang w:val="uk-UA"/>
        </w:rPr>
      </w:pPr>
    </w:p>
    <w:p w:rsidR="00401F33" w:rsidRPr="006164AB" w:rsidRDefault="00401F33" w:rsidP="006164AB">
      <w:pPr>
        <w:pStyle w:val="Default"/>
        <w:numPr>
          <w:ilvl w:val="0"/>
          <w:numId w:val="9"/>
        </w:numPr>
        <w:ind w:left="426" w:hanging="426"/>
        <w:jc w:val="both"/>
        <w:rPr>
          <w:b/>
          <w:iCs/>
          <w:sz w:val="28"/>
          <w:szCs w:val="22"/>
          <w:lang w:val="uk-UA"/>
        </w:rPr>
      </w:pPr>
      <w:r w:rsidRPr="006164AB">
        <w:rPr>
          <w:iCs/>
          <w:sz w:val="28"/>
          <w:szCs w:val="22"/>
          <w:lang w:val="uk-UA"/>
        </w:rPr>
        <w:t>«Про наукову роботу студентів-філологів факультет</w:t>
      </w:r>
      <w:r w:rsidR="00203070" w:rsidRPr="006164AB">
        <w:rPr>
          <w:iCs/>
          <w:sz w:val="28"/>
          <w:szCs w:val="22"/>
          <w:lang w:val="uk-UA"/>
        </w:rPr>
        <w:t xml:space="preserve">у лінгвістики» </w:t>
      </w:r>
      <w:r w:rsidR="00F44CB5" w:rsidRPr="006164AB">
        <w:rPr>
          <w:iCs/>
          <w:sz w:val="28"/>
          <w:szCs w:val="22"/>
          <w:lang w:val="uk-UA"/>
        </w:rPr>
        <w:t xml:space="preserve">– Волощук І.П. </w:t>
      </w:r>
      <w:proofErr w:type="spellStart"/>
      <w:r w:rsidR="00F44CB5" w:rsidRPr="006164AB">
        <w:rPr>
          <w:iCs/>
          <w:sz w:val="28"/>
          <w:szCs w:val="22"/>
          <w:lang w:val="uk-UA"/>
        </w:rPr>
        <w:t>к.пед.н</w:t>
      </w:r>
      <w:proofErr w:type="spellEnd"/>
      <w:r w:rsidR="00F44CB5" w:rsidRPr="006164AB">
        <w:rPr>
          <w:iCs/>
          <w:sz w:val="28"/>
          <w:szCs w:val="22"/>
          <w:lang w:val="uk-UA"/>
        </w:rPr>
        <w:t>., доцент кафедри ТППАМ</w:t>
      </w:r>
      <w:r w:rsidR="006164AB">
        <w:rPr>
          <w:iCs/>
          <w:sz w:val="28"/>
          <w:szCs w:val="22"/>
          <w:lang w:val="uk-UA"/>
        </w:rPr>
        <w:t>.</w:t>
      </w:r>
    </w:p>
    <w:p w:rsidR="006164AB" w:rsidRPr="006164AB" w:rsidRDefault="006164AB" w:rsidP="006164AB">
      <w:pPr>
        <w:pStyle w:val="Default"/>
        <w:ind w:left="426"/>
        <w:jc w:val="both"/>
        <w:rPr>
          <w:b/>
          <w:iCs/>
          <w:sz w:val="28"/>
          <w:szCs w:val="22"/>
          <w:lang w:val="uk-UA"/>
        </w:rPr>
      </w:pPr>
    </w:p>
    <w:p w:rsidR="00F44CB5" w:rsidRPr="006164AB" w:rsidRDefault="00401F33" w:rsidP="006164AB">
      <w:pPr>
        <w:pStyle w:val="Default"/>
        <w:numPr>
          <w:ilvl w:val="0"/>
          <w:numId w:val="9"/>
        </w:numPr>
        <w:ind w:left="426" w:hanging="426"/>
        <w:jc w:val="both"/>
        <w:rPr>
          <w:iCs/>
          <w:sz w:val="28"/>
          <w:szCs w:val="22"/>
          <w:lang w:val="uk-UA"/>
        </w:rPr>
      </w:pPr>
      <w:r w:rsidRPr="006164AB">
        <w:rPr>
          <w:iCs/>
          <w:sz w:val="28"/>
          <w:szCs w:val="22"/>
          <w:lang w:val="uk-UA"/>
        </w:rPr>
        <w:t>«Досвід</w:t>
      </w:r>
      <w:r w:rsidRPr="006164AB">
        <w:rPr>
          <w:b/>
          <w:iCs/>
          <w:sz w:val="28"/>
          <w:szCs w:val="22"/>
          <w:lang w:val="uk-UA"/>
        </w:rPr>
        <w:t xml:space="preserve"> </w:t>
      </w:r>
      <w:r w:rsidRPr="006164AB">
        <w:rPr>
          <w:iCs/>
          <w:sz w:val="28"/>
          <w:szCs w:val="22"/>
          <w:lang w:val="uk-UA"/>
        </w:rPr>
        <w:t xml:space="preserve">проведення студентських науково-практичних конференцій у КПІ ім. Ігоря Сікорського» </w:t>
      </w:r>
      <w:r w:rsidR="00F44CB5" w:rsidRPr="006164AB">
        <w:rPr>
          <w:iCs/>
          <w:sz w:val="28"/>
          <w:szCs w:val="22"/>
          <w:lang w:val="uk-UA"/>
        </w:rPr>
        <w:t xml:space="preserve">– </w:t>
      </w:r>
      <w:proofErr w:type="spellStart"/>
      <w:r w:rsidR="00F44CB5" w:rsidRPr="006164AB">
        <w:rPr>
          <w:iCs/>
          <w:sz w:val="28"/>
          <w:szCs w:val="22"/>
          <w:lang w:val="uk-UA"/>
        </w:rPr>
        <w:t>Карачун</w:t>
      </w:r>
      <w:proofErr w:type="spellEnd"/>
      <w:r w:rsidR="00F44CB5" w:rsidRPr="006164AB">
        <w:rPr>
          <w:iCs/>
          <w:sz w:val="28"/>
          <w:szCs w:val="22"/>
          <w:lang w:val="uk-UA"/>
        </w:rPr>
        <w:t xml:space="preserve"> Ю.Г. </w:t>
      </w:r>
      <w:proofErr w:type="spellStart"/>
      <w:r w:rsidR="00F44CB5" w:rsidRPr="006164AB">
        <w:rPr>
          <w:iCs/>
          <w:sz w:val="28"/>
          <w:szCs w:val="22"/>
          <w:lang w:val="uk-UA"/>
        </w:rPr>
        <w:t>к.філол.н</w:t>
      </w:r>
      <w:proofErr w:type="spellEnd"/>
      <w:r w:rsidR="00F44CB5" w:rsidRPr="006164AB">
        <w:rPr>
          <w:iCs/>
          <w:sz w:val="28"/>
          <w:szCs w:val="22"/>
          <w:lang w:val="uk-UA"/>
        </w:rPr>
        <w:t>., доцент кафедри ТППАМ</w:t>
      </w:r>
      <w:r w:rsidR="006164AB">
        <w:rPr>
          <w:iCs/>
          <w:sz w:val="28"/>
          <w:szCs w:val="22"/>
          <w:lang w:val="uk-UA"/>
        </w:rPr>
        <w:t>.</w:t>
      </w:r>
    </w:p>
    <w:p w:rsidR="00401F33" w:rsidRPr="006164AB" w:rsidRDefault="00401F33" w:rsidP="00401F33">
      <w:pPr>
        <w:pStyle w:val="Default"/>
        <w:jc w:val="both"/>
        <w:rPr>
          <w:iCs/>
          <w:sz w:val="28"/>
          <w:szCs w:val="22"/>
          <w:lang w:val="uk-UA"/>
        </w:rPr>
      </w:pPr>
    </w:p>
    <w:p w:rsidR="00401F33" w:rsidRPr="005D43B2" w:rsidRDefault="00401F33" w:rsidP="00401F33">
      <w:pPr>
        <w:pStyle w:val="Default"/>
        <w:rPr>
          <w:iCs/>
          <w:sz w:val="22"/>
          <w:szCs w:val="22"/>
          <w:lang w:val="uk-UA"/>
        </w:rPr>
      </w:pPr>
    </w:p>
    <w:p w:rsidR="00401F33" w:rsidRPr="005D43B2" w:rsidRDefault="00401F33" w:rsidP="00401F33">
      <w:pPr>
        <w:pStyle w:val="Default"/>
        <w:rPr>
          <w:iCs/>
          <w:sz w:val="22"/>
          <w:szCs w:val="22"/>
          <w:lang w:val="uk-UA"/>
        </w:rPr>
      </w:pPr>
    </w:p>
    <w:p w:rsidR="00401F33" w:rsidRPr="005D43B2" w:rsidRDefault="00401F33" w:rsidP="00401F33">
      <w:pPr>
        <w:pStyle w:val="Default"/>
        <w:rPr>
          <w:iCs/>
          <w:sz w:val="22"/>
          <w:szCs w:val="22"/>
          <w:lang w:val="uk-UA"/>
        </w:rPr>
      </w:pPr>
    </w:p>
    <w:p w:rsidR="002662A9" w:rsidRPr="005D43B2" w:rsidRDefault="002662A9" w:rsidP="003211F3">
      <w:pPr>
        <w:pStyle w:val="Default"/>
        <w:rPr>
          <w:iCs/>
          <w:sz w:val="22"/>
          <w:szCs w:val="22"/>
          <w:lang w:val="uk-UA"/>
        </w:rPr>
      </w:pPr>
    </w:p>
    <w:p w:rsidR="003211F3" w:rsidRPr="005D43B2" w:rsidRDefault="003211F3" w:rsidP="003211F3">
      <w:pPr>
        <w:pStyle w:val="Default"/>
        <w:rPr>
          <w:iCs/>
          <w:sz w:val="22"/>
          <w:szCs w:val="22"/>
          <w:lang w:val="uk-UA"/>
        </w:rPr>
      </w:pPr>
    </w:p>
    <w:p w:rsidR="003211F3" w:rsidRPr="005D43B2" w:rsidRDefault="003211F3">
      <w:pPr>
        <w:tabs>
          <w:tab w:val="clear" w:pos="709"/>
        </w:tabs>
        <w:suppressAutoHyphens w:val="0"/>
        <w:spacing w:after="160" w:line="259" w:lineRule="auto"/>
        <w:jc w:val="left"/>
        <w:rPr>
          <w:rFonts w:cs="Times New Roman"/>
          <w:iCs/>
          <w:color w:val="000000"/>
          <w:sz w:val="22"/>
        </w:rPr>
      </w:pPr>
      <w:r w:rsidRPr="005D43B2">
        <w:rPr>
          <w:rFonts w:cs="Times New Roman"/>
          <w:iCs/>
          <w:sz w:val="22"/>
        </w:rPr>
        <w:br w:type="page"/>
      </w:r>
    </w:p>
    <w:p w:rsidR="003211F3" w:rsidRPr="005D43B2" w:rsidRDefault="003211F3" w:rsidP="00CA54FC">
      <w:pPr>
        <w:pStyle w:val="Default"/>
        <w:jc w:val="center"/>
        <w:rPr>
          <w:sz w:val="22"/>
          <w:szCs w:val="22"/>
          <w:lang w:val="uk-UA"/>
        </w:rPr>
      </w:pPr>
      <w:r w:rsidRPr="006164AB">
        <w:rPr>
          <w:b/>
          <w:bCs/>
          <w:sz w:val="28"/>
          <w:szCs w:val="22"/>
          <w:lang w:val="uk-UA"/>
        </w:rPr>
        <w:lastRenderedPageBreak/>
        <w:t>СЕКЦІЯ 1</w:t>
      </w:r>
      <w:r w:rsidR="007534A3" w:rsidRPr="005D43B2">
        <w:rPr>
          <w:b/>
          <w:bCs/>
          <w:sz w:val="22"/>
          <w:szCs w:val="22"/>
          <w:lang w:val="uk-UA"/>
        </w:rPr>
        <w:t xml:space="preserve"> </w:t>
      </w:r>
    </w:p>
    <w:p w:rsidR="002423CE" w:rsidRDefault="002423CE" w:rsidP="006164AB">
      <w:pPr>
        <w:pStyle w:val="Default"/>
        <w:jc w:val="center"/>
        <w:rPr>
          <w:sz w:val="28"/>
          <w:szCs w:val="22"/>
          <w:lang w:val="uk-UA"/>
        </w:rPr>
      </w:pPr>
    </w:p>
    <w:p w:rsidR="00C378DC" w:rsidRPr="003C3096" w:rsidRDefault="003211F3" w:rsidP="006164AB">
      <w:pPr>
        <w:pStyle w:val="Default"/>
        <w:jc w:val="center"/>
        <w:rPr>
          <w:szCs w:val="28"/>
          <w:lang w:val="uk-UA"/>
        </w:rPr>
      </w:pPr>
      <w:r w:rsidRPr="003C3096">
        <w:rPr>
          <w:sz w:val="28"/>
          <w:szCs w:val="22"/>
          <w:lang w:val="uk-UA"/>
        </w:rPr>
        <w:t>Керівники секції:</w:t>
      </w:r>
      <w:r w:rsidR="006164AB" w:rsidRPr="003C3096">
        <w:rPr>
          <w:sz w:val="28"/>
          <w:szCs w:val="22"/>
          <w:lang w:val="uk-UA"/>
        </w:rPr>
        <w:t xml:space="preserve"> </w:t>
      </w:r>
      <w:r w:rsidR="006130D7" w:rsidRPr="003C3096">
        <w:rPr>
          <w:color w:val="000000" w:themeColor="text1"/>
          <w:sz w:val="28"/>
          <w:lang w:val="uk-UA"/>
        </w:rPr>
        <w:t xml:space="preserve">доцент, </w:t>
      </w:r>
      <w:proofErr w:type="spellStart"/>
      <w:r w:rsidR="006130D7" w:rsidRPr="003C3096">
        <w:rPr>
          <w:color w:val="000000" w:themeColor="text1"/>
          <w:sz w:val="28"/>
          <w:lang w:val="uk-UA"/>
        </w:rPr>
        <w:t>к.філол.н</w:t>
      </w:r>
      <w:proofErr w:type="spellEnd"/>
      <w:r w:rsidR="006130D7" w:rsidRPr="003C3096">
        <w:rPr>
          <w:color w:val="000000" w:themeColor="text1"/>
          <w:sz w:val="28"/>
          <w:lang w:val="uk-UA"/>
        </w:rPr>
        <w:t>. Ткачик О.В</w:t>
      </w:r>
      <w:r w:rsidR="00722EC0" w:rsidRPr="003C3096">
        <w:rPr>
          <w:color w:val="000000" w:themeColor="text1"/>
          <w:sz w:val="28"/>
          <w:lang w:val="uk-UA"/>
        </w:rPr>
        <w:t xml:space="preserve">., ст. викладач </w:t>
      </w:r>
      <w:r w:rsidR="00974986" w:rsidRPr="003C3096">
        <w:rPr>
          <w:color w:val="000000" w:themeColor="text1"/>
          <w:sz w:val="28"/>
          <w:lang w:val="uk-UA"/>
        </w:rPr>
        <w:t>Мальцева І.В.</w:t>
      </w:r>
      <w:r w:rsidR="00C378DC" w:rsidRPr="003C3096">
        <w:rPr>
          <w:color w:val="000000" w:themeColor="text1"/>
          <w:sz w:val="28"/>
          <w:lang w:val="uk-UA"/>
        </w:rPr>
        <w:t>,</w:t>
      </w:r>
      <w:r w:rsidR="00C378DC" w:rsidRPr="003C3096">
        <w:rPr>
          <w:szCs w:val="28"/>
          <w:lang w:val="uk-UA"/>
        </w:rPr>
        <w:t xml:space="preserve"> </w:t>
      </w:r>
    </w:p>
    <w:p w:rsidR="00722EC0" w:rsidRPr="003C3096" w:rsidRDefault="00C378DC" w:rsidP="006164AB">
      <w:pPr>
        <w:pStyle w:val="Default"/>
        <w:jc w:val="center"/>
        <w:rPr>
          <w:sz w:val="32"/>
          <w:szCs w:val="22"/>
          <w:lang w:val="uk-UA"/>
        </w:rPr>
      </w:pPr>
      <w:r w:rsidRPr="003C3096">
        <w:rPr>
          <w:sz w:val="28"/>
          <w:szCs w:val="28"/>
          <w:lang w:val="uk-UA"/>
        </w:rPr>
        <w:t>ст. викладач Іщенко О.В.</w:t>
      </w:r>
    </w:p>
    <w:p w:rsidR="007F1AB1" w:rsidRPr="005D43B2" w:rsidRDefault="007F1AB1" w:rsidP="003211F3">
      <w:pPr>
        <w:pStyle w:val="Default"/>
        <w:rPr>
          <w:sz w:val="22"/>
          <w:szCs w:val="22"/>
          <w:lang w:val="uk-U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06"/>
        <w:gridCol w:w="2208"/>
        <w:gridCol w:w="4511"/>
        <w:gridCol w:w="2664"/>
      </w:tblGrid>
      <w:tr w:rsidR="007F1AB1" w:rsidRPr="003C3096" w:rsidTr="002423CE">
        <w:trPr>
          <w:trHeight w:val="8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AB1" w:rsidRPr="003C3096" w:rsidRDefault="007F1AB1" w:rsidP="002423C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C3096">
              <w:rPr>
                <w:rFonts w:cs="Times New Roman"/>
                <w:sz w:val="22"/>
              </w:rPr>
              <w:t>№ з/п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AB1" w:rsidRPr="003C3096" w:rsidRDefault="007F1AB1" w:rsidP="002423C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C3096">
              <w:rPr>
                <w:rFonts w:cs="Times New Roman"/>
                <w:sz w:val="22"/>
              </w:rPr>
              <w:t>Прізвище, ім’я,</w:t>
            </w:r>
          </w:p>
          <w:p w:rsidR="007F1AB1" w:rsidRPr="003C3096" w:rsidRDefault="007F1AB1" w:rsidP="002423C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C3096">
              <w:rPr>
                <w:rFonts w:cs="Times New Roman"/>
                <w:sz w:val="22"/>
              </w:rPr>
              <w:t>по батькові студента</w:t>
            </w:r>
            <w:r w:rsidR="00133BC5" w:rsidRPr="003C3096">
              <w:rPr>
                <w:rFonts w:cs="Times New Roman"/>
                <w:sz w:val="22"/>
              </w:rPr>
              <w:t>, група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AB1" w:rsidRPr="003C3096" w:rsidRDefault="007F1AB1" w:rsidP="002423C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C3096">
              <w:rPr>
                <w:rFonts w:cs="Times New Roman"/>
                <w:sz w:val="22"/>
              </w:rPr>
              <w:t>Назва курсової роботи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B1" w:rsidRPr="003C3096" w:rsidRDefault="007F1AB1" w:rsidP="002423C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C3096">
              <w:rPr>
                <w:rFonts w:cs="Times New Roman"/>
                <w:sz w:val="22"/>
              </w:rPr>
              <w:t>Посада, вчений ступінь та звання, прізвище й ініціали керівника КР</w:t>
            </w:r>
          </w:p>
        </w:tc>
      </w:tr>
      <w:tr w:rsidR="000636DF" w:rsidRPr="003C3096" w:rsidTr="003144F3">
        <w:trPr>
          <w:trHeight w:val="11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6DF" w:rsidRPr="003C3096" w:rsidRDefault="000636DF" w:rsidP="000636DF">
            <w:pPr>
              <w:pStyle w:val="a9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6DF" w:rsidRPr="003C3096" w:rsidRDefault="000636DF" w:rsidP="000636DF">
            <w:pPr>
              <w:spacing w:line="240" w:lineRule="auto"/>
              <w:ind w:hanging="27"/>
              <w:jc w:val="left"/>
              <w:rPr>
                <w:rFonts w:eastAsia="Calibri"/>
                <w:szCs w:val="28"/>
              </w:rPr>
            </w:pPr>
            <w:r w:rsidRPr="003C3096">
              <w:rPr>
                <w:szCs w:val="28"/>
              </w:rPr>
              <w:t>Кобець(Гук)</w:t>
            </w:r>
          </w:p>
          <w:p w:rsidR="000636DF" w:rsidRPr="003C3096" w:rsidRDefault="000636DF" w:rsidP="000636DF">
            <w:pPr>
              <w:spacing w:line="240" w:lineRule="auto"/>
              <w:ind w:hanging="27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Катерина</w:t>
            </w:r>
          </w:p>
          <w:p w:rsidR="000636DF" w:rsidRPr="003C3096" w:rsidRDefault="000636DF" w:rsidP="000636DF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Володимирівна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6DF" w:rsidRPr="003C3096" w:rsidRDefault="000636DF" w:rsidP="000636DF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Словотворчі моделі неологізмів та способи їх перекладу у сучасній англійській мові.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DF" w:rsidRPr="003C3096" w:rsidRDefault="000636DF" w:rsidP="000636DF">
            <w:pPr>
              <w:spacing w:line="240" w:lineRule="auto"/>
              <w:jc w:val="center"/>
              <w:rPr>
                <w:szCs w:val="28"/>
              </w:rPr>
            </w:pPr>
            <w:r w:rsidRPr="003C3096">
              <w:rPr>
                <w:szCs w:val="28"/>
              </w:rPr>
              <w:t>ст. викладач Мальцева І.В.</w:t>
            </w:r>
          </w:p>
        </w:tc>
      </w:tr>
      <w:tr w:rsidR="000636DF" w:rsidRPr="003C3096" w:rsidTr="003F5A7F">
        <w:trPr>
          <w:trHeight w:val="2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6DF" w:rsidRPr="003C3096" w:rsidRDefault="000636DF" w:rsidP="000636DF">
            <w:pPr>
              <w:pStyle w:val="a9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6DF" w:rsidRPr="003C3096" w:rsidRDefault="000636DF" w:rsidP="000636DF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r w:rsidRPr="003C3096">
              <w:rPr>
                <w:szCs w:val="28"/>
              </w:rPr>
              <w:t>Полякова</w:t>
            </w:r>
          </w:p>
          <w:p w:rsidR="000636DF" w:rsidRPr="003C3096" w:rsidRDefault="000636DF" w:rsidP="000636DF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Віолетта-Вікторія</w:t>
            </w:r>
          </w:p>
          <w:p w:rsidR="000636DF" w:rsidRPr="003C3096" w:rsidRDefault="000636DF" w:rsidP="000636DF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Леонідівна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6DF" w:rsidRPr="003C3096" w:rsidRDefault="000636DF" w:rsidP="000636DF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Лексичні особливості англійської психологічної термінології та способи її перекладу українською мовою.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DF" w:rsidRPr="003C3096" w:rsidRDefault="000636DF" w:rsidP="000636DF">
            <w:pPr>
              <w:spacing w:line="240" w:lineRule="auto"/>
              <w:jc w:val="center"/>
              <w:rPr>
                <w:szCs w:val="28"/>
              </w:rPr>
            </w:pPr>
            <w:r w:rsidRPr="003C3096">
              <w:rPr>
                <w:szCs w:val="28"/>
              </w:rPr>
              <w:t xml:space="preserve">доцент, </w:t>
            </w:r>
            <w:proofErr w:type="spellStart"/>
            <w:r w:rsidRPr="003C3096">
              <w:rPr>
                <w:szCs w:val="28"/>
              </w:rPr>
              <w:t>к.філол.н</w:t>
            </w:r>
            <w:proofErr w:type="spellEnd"/>
            <w:r w:rsidRPr="003C3096">
              <w:rPr>
                <w:szCs w:val="28"/>
              </w:rPr>
              <w:t>. Ткачик О.В.</w:t>
            </w:r>
          </w:p>
        </w:tc>
      </w:tr>
      <w:tr w:rsidR="005F3AFA" w:rsidRPr="003C3096" w:rsidTr="003F5A7F">
        <w:trPr>
          <w:trHeight w:val="2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AFA" w:rsidRPr="003C3096" w:rsidRDefault="005F3AFA" w:rsidP="005F3AFA">
            <w:pPr>
              <w:pStyle w:val="a9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  <w:bookmarkStart w:id="0" w:name="_Hlk69264861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AFA" w:rsidRPr="003C3096" w:rsidRDefault="005F3AFA" w:rsidP="005F3AFA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Рибачук</w:t>
            </w:r>
          </w:p>
          <w:p w:rsidR="005F3AFA" w:rsidRPr="003C3096" w:rsidRDefault="005F3AFA" w:rsidP="005F3AFA">
            <w:pPr>
              <w:spacing w:line="240" w:lineRule="auto"/>
              <w:jc w:val="left"/>
              <w:rPr>
                <w:szCs w:val="28"/>
              </w:rPr>
            </w:pPr>
            <w:proofErr w:type="spellStart"/>
            <w:r w:rsidRPr="003C3096">
              <w:rPr>
                <w:szCs w:val="28"/>
              </w:rPr>
              <w:t>Микитa</w:t>
            </w:r>
            <w:proofErr w:type="spellEnd"/>
          </w:p>
          <w:p w:rsidR="005F3AFA" w:rsidRPr="003C3096" w:rsidRDefault="005F3AFA" w:rsidP="005F3AFA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Павлович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AFA" w:rsidRPr="003C3096" w:rsidRDefault="005F3AFA" w:rsidP="005F3AFA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Терміносистема у галузі екологічної безпеки: особливості термінотворення та перекладу англомовних фахових текстів.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DC" w:rsidRPr="003C3096" w:rsidRDefault="005F3AFA" w:rsidP="005F3AFA">
            <w:pPr>
              <w:spacing w:line="240" w:lineRule="auto"/>
              <w:jc w:val="center"/>
              <w:rPr>
                <w:szCs w:val="28"/>
              </w:rPr>
            </w:pPr>
            <w:r w:rsidRPr="003C3096">
              <w:rPr>
                <w:szCs w:val="28"/>
              </w:rPr>
              <w:t xml:space="preserve">ст. викладач </w:t>
            </w:r>
          </w:p>
          <w:p w:rsidR="005F3AFA" w:rsidRPr="003C3096" w:rsidRDefault="005F3AFA" w:rsidP="005F3AFA">
            <w:pPr>
              <w:spacing w:line="240" w:lineRule="auto"/>
              <w:jc w:val="center"/>
              <w:rPr>
                <w:szCs w:val="28"/>
              </w:rPr>
            </w:pPr>
            <w:r w:rsidRPr="003C3096">
              <w:rPr>
                <w:szCs w:val="28"/>
              </w:rPr>
              <w:t>Іщенко О.В.</w:t>
            </w:r>
          </w:p>
        </w:tc>
      </w:tr>
      <w:tr w:rsidR="005F3AFA" w:rsidRPr="003C3096" w:rsidTr="003144F3">
        <w:trPr>
          <w:trHeight w:val="122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AFA" w:rsidRPr="003C3096" w:rsidRDefault="005F3AFA" w:rsidP="005F3AFA">
            <w:pPr>
              <w:pStyle w:val="a9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  <w:bookmarkStart w:id="1" w:name="_Hlk69264681"/>
            <w:bookmarkEnd w:id="0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AFA" w:rsidRPr="003C3096" w:rsidRDefault="005F3AFA" w:rsidP="005F3AFA">
            <w:pPr>
              <w:spacing w:line="240" w:lineRule="auto"/>
              <w:ind w:hanging="27"/>
              <w:jc w:val="left"/>
              <w:rPr>
                <w:rFonts w:eastAsia="Calibri"/>
                <w:szCs w:val="28"/>
              </w:rPr>
            </w:pPr>
            <w:proofErr w:type="spellStart"/>
            <w:r w:rsidRPr="003C3096">
              <w:rPr>
                <w:szCs w:val="28"/>
              </w:rPr>
              <w:t>Самаріна</w:t>
            </w:r>
            <w:proofErr w:type="spellEnd"/>
          </w:p>
          <w:p w:rsidR="005F3AFA" w:rsidRPr="003C3096" w:rsidRDefault="005F3AFA" w:rsidP="005F3AFA">
            <w:pPr>
              <w:spacing w:line="240" w:lineRule="auto"/>
              <w:ind w:hanging="27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Аліна</w:t>
            </w:r>
          </w:p>
          <w:p w:rsidR="005F3AFA" w:rsidRPr="003C3096" w:rsidRDefault="005F3AFA" w:rsidP="005F3AFA">
            <w:pPr>
              <w:spacing w:line="240" w:lineRule="auto"/>
              <w:ind w:hanging="27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Миколаївна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AFA" w:rsidRPr="003C3096" w:rsidRDefault="005F3AFA" w:rsidP="005F3AFA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Мовно-стилістичні особливості репрезентації пандемії COVID в англомовних інтернет-виданнях.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FA" w:rsidRPr="003C3096" w:rsidRDefault="005F3AFA" w:rsidP="005F3AFA">
            <w:pPr>
              <w:spacing w:line="240" w:lineRule="auto"/>
              <w:jc w:val="center"/>
              <w:rPr>
                <w:szCs w:val="28"/>
              </w:rPr>
            </w:pPr>
            <w:r w:rsidRPr="003C3096">
              <w:rPr>
                <w:szCs w:val="28"/>
              </w:rPr>
              <w:t xml:space="preserve">доцент, </w:t>
            </w:r>
            <w:proofErr w:type="spellStart"/>
            <w:r w:rsidRPr="003C3096">
              <w:rPr>
                <w:szCs w:val="28"/>
              </w:rPr>
              <w:t>к.філол.н</w:t>
            </w:r>
            <w:proofErr w:type="spellEnd"/>
            <w:r w:rsidRPr="003C3096">
              <w:rPr>
                <w:szCs w:val="28"/>
              </w:rPr>
              <w:t>. Ткачик О.В.</w:t>
            </w:r>
          </w:p>
        </w:tc>
      </w:tr>
      <w:tr w:rsidR="003F5A7F" w:rsidRPr="003C3096" w:rsidTr="003F5A7F">
        <w:trPr>
          <w:trHeight w:val="2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A7F" w:rsidRPr="003C3096" w:rsidRDefault="003F5A7F" w:rsidP="003F5A7F">
            <w:pPr>
              <w:pStyle w:val="a9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  <w:bookmarkStart w:id="2" w:name="_Hlk69264738"/>
            <w:bookmarkEnd w:id="1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A7F" w:rsidRPr="003C3096" w:rsidRDefault="003F5A7F" w:rsidP="003F5A7F">
            <w:pPr>
              <w:spacing w:line="240" w:lineRule="auto"/>
              <w:ind w:hanging="27"/>
              <w:jc w:val="left"/>
              <w:rPr>
                <w:rFonts w:eastAsia="Calibri"/>
                <w:szCs w:val="28"/>
              </w:rPr>
            </w:pPr>
            <w:proofErr w:type="spellStart"/>
            <w:r w:rsidRPr="003C3096">
              <w:rPr>
                <w:szCs w:val="28"/>
              </w:rPr>
              <w:t>Санжарівець</w:t>
            </w:r>
            <w:proofErr w:type="spellEnd"/>
          </w:p>
          <w:p w:rsidR="003F5A7F" w:rsidRPr="003C3096" w:rsidRDefault="003F5A7F" w:rsidP="003F5A7F">
            <w:pPr>
              <w:spacing w:line="240" w:lineRule="auto"/>
              <w:ind w:hanging="27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Анна</w:t>
            </w:r>
          </w:p>
          <w:p w:rsidR="003F5A7F" w:rsidRPr="003C3096" w:rsidRDefault="003F5A7F" w:rsidP="003F5A7F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Богданівна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A7F" w:rsidRPr="003C3096" w:rsidRDefault="003F5A7F" w:rsidP="003F5A7F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Проблеми адаптації англомовних  газетних заголовків : перекладацький аспект.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A7F" w:rsidRPr="003C3096" w:rsidRDefault="003F5A7F" w:rsidP="003F5A7F">
            <w:pPr>
              <w:spacing w:line="240" w:lineRule="auto"/>
              <w:jc w:val="center"/>
              <w:rPr>
                <w:szCs w:val="28"/>
              </w:rPr>
            </w:pPr>
            <w:r w:rsidRPr="003C3096">
              <w:rPr>
                <w:szCs w:val="28"/>
              </w:rPr>
              <w:t>ст. викладач Мальцева І.В.</w:t>
            </w:r>
          </w:p>
        </w:tc>
      </w:tr>
      <w:bookmarkEnd w:id="2"/>
      <w:tr w:rsidR="003F5A7F" w:rsidRPr="003C3096" w:rsidTr="003F5A7F">
        <w:trPr>
          <w:trHeight w:val="140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A7F" w:rsidRPr="003C3096" w:rsidRDefault="003F5A7F" w:rsidP="003F5A7F">
            <w:pPr>
              <w:pStyle w:val="a9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A7F" w:rsidRPr="003C3096" w:rsidRDefault="003F5A7F" w:rsidP="003F5A7F">
            <w:pPr>
              <w:spacing w:line="240" w:lineRule="auto"/>
              <w:ind w:hanging="27"/>
              <w:jc w:val="left"/>
              <w:rPr>
                <w:rFonts w:eastAsia="Calibri"/>
                <w:szCs w:val="28"/>
              </w:rPr>
            </w:pPr>
            <w:proofErr w:type="spellStart"/>
            <w:r w:rsidRPr="003C3096">
              <w:rPr>
                <w:szCs w:val="28"/>
              </w:rPr>
              <w:t>Триль</w:t>
            </w:r>
            <w:proofErr w:type="spellEnd"/>
          </w:p>
          <w:p w:rsidR="003F5A7F" w:rsidRPr="003C3096" w:rsidRDefault="003F5A7F" w:rsidP="003F5A7F">
            <w:pPr>
              <w:spacing w:line="240" w:lineRule="auto"/>
              <w:ind w:hanging="27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Яна</w:t>
            </w:r>
          </w:p>
          <w:p w:rsidR="003F5A7F" w:rsidRPr="003C3096" w:rsidRDefault="003F5A7F" w:rsidP="003F5A7F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Павлівна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A7F" w:rsidRPr="003C3096" w:rsidRDefault="003F5A7F" w:rsidP="003F5A7F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Атрибутивні словосполучення в англійській мові та проблеми їх перекладу на українську мову у політичних текстах.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A7F" w:rsidRPr="003C3096" w:rsidRDefault="003F5A7F" w:rsidP="003F5A7F">
            <w:pPr>
              <w:spacing w:line="240" w:lineRule="auto"/>
              <w:jc w:val="center"/>
              <w:rPr>
                <w:szCs w:val="28"/>
              </w:rPr>
            </w:pPr>
            <w:r w:rsidRPr="003C3096">
              <w:rPr>
                <w:szCs w:val="28"/>
              </w:rPr>
              <w:t>ст. викладач Мальцева І.В.</w:t>
            </w:r>
          </w:p>
        </w:tc>
      </w:tr>
      <w:tr w:rsidR="003F5A7F" w:rsidRPr="003C3096" w:rsidTr="003F5A7F">
        <w:trPr>
          <w:trHeight w:val="2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A7F" w:rsidRPr="003C3096" w:rsidRDefault="003F5A7F" w:rsidP="003F5A7F">
            <w:pPr>
              <w:pStyle w:val="a9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A7F" w:rsidRPr="003C3096" w:rsidRDefault="003F5A7F" w:rsidP="003F5A7F">
            <w:pPr>
              <w:spacing w:line="240" w:lineRule="auto"/>
              <w:jc w:val="left"/>
              <w:rPr>
                <w:szCs w:val="28"/>
              </w:rPr>
            </w:pPr>
            <w:proofErr w:type="spellStart"/>
            <w:r w:rsidRPr="003C3096">
              <w:rPr>
                <w:szCs w:val="28"/>
              </w:rPr>
              <w:t>Угланова</w:t>
            </w:r>
            <w:proofErr w:type="spellEnd"/>
          </w:p>
          <w:p w:rsidR="003F5A7F" w:rsidRPr="003C3096" w:rsidRDefault="003F5A7F" w:rsidP="003F5A7F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Катерина</w:t>
            </w:r>
          </w:p>
          <w:p w:rsidR="003F5A7F" w:rsidRPr="003C3096" w:rsidRDefault="003F5A7F" w:rsidP="003F5A7F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Олександрівна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A7F" w:rsidRPr="003C3096" w:rsidRDefault="003F5A7F" w:rsidP="003F5A7F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Термінологічні особливості перекладу англомовних технічних текстів сфери інформаційних технологій.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DC" w:rsidRPr="003C3096" w:rsidRDefault="003F5A7F" w:rsidP="003F5A7F">
            <w:pPr>
              <w:spacing w:line="240" w:lineRule="auto"/>
              <w:jc w:val="center"/>
              <w:rPr>
                <w:szCs w:val="28"/>
              </w:rPr>
            </w:pPr>
            <w:r w:rsidRPr="003C3096">
              <w:rPr>
                <w:szCs w:val="28"/>
              </w:rPr>
              <w:t xml:space="preserve">ст. викладач </w:t>
            </w:r>
          </w:p>
          <w:p w:rsidR="003F5A7F" w:rsidRPr="003C3096" w:rsidRDefault="003F5A7F" w:rsidP="003F5A7F">
            <w:pPr>
              <w:spacing w:line="240" w:lineRule="auto"/>
              <w:jc w:val="center"/>
              <w:rPr>
                <w:szCs w:val="28"/>
              </w:rPr>
            </w:pPr>
            <w:r w:rsidRPr="003C3096">
              <w:rPr>
                <w:szCs w:val="28"/>
              </w:rPr>
              <w:t>Іщенко О.В.</w:t>
            </w:r>
          </w:p>
        </w:tc>
      </w:tr>
      <w:tr w:rsidR="005F3AFA" w:rsidRPr="003C3096" w:rsidTr="005F3AFA">
        <w:trPr>
          <w:trHeight w:val="10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AFA" w:rsidRPr="003C3096" w:rsidRDefault="005F3AFA" w:rsidP="005F3AFA">
            <w:pPr>
              <w:pStyle w:val="a9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AFA" w:rsidRPr="003C3096" w:rsidRDefault="005F3AFA" w:rsidP="005F3AFA">
            <w:pPr>
              <w:spacing w:line="240" w:lineRule="auto"/>
              <w:ind w:hanging="27"/>
              <w:jc w:val="left"/>
              <w:rPr>
                <w:szCs w:val="28"/>
              </w:rPr>
            </w:pPr>
          </w:p>
          <w:p w:rsidR="005F3AFA" w:rsidRPr="003C3096" w:rsidRDefault="005F3AFA" w:rsidP="005F3AFA">
            <w:pPr>
              <w:spacing w:line="240" w:lineRule="auto"/>
              <w:ind w:hanging="27"/>
              <w:jc w:val="left"/>
              <w:rPr>
                <w:rFonts w:eastAsia="Calibri"/>
                <w:szCs w:val="28"/>
              </w:rPr>
            </w:pPr>
            <w:r w:rsidRPr="003C3096">
              <w:rPr>
                <w:szCs w:val="28"/>
              </w:rPr>
              <w:t>Цвях</w:t>
            </w:r>
          </w:p>
          <w:p w:rsidR="005F3AFA" w:rsidRPr="003C3096" w:rsidRDefault="005F3AFA" w:rsidP="005F3AFA">
            <w:pPr>
              <w:spacing w:line="240" w:lineRule="auto"/>
              <w:ind w:hanging="27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Анастасія</w:t>
            </w:r>
          </w:p>
          <w:p w:rsidR="005F3AFA" w:rsidRPr="003C3096" w:rsidRDefault="005F3AFA" w:rsidP="005F3AFA">
            <w:pPr>
              <w:spacing w:line="240" w:lineRule="auto"/>
              <w:ind w:hanging="27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>Володимирівна</w:t>
            </w:r>
          </w:p>
          <w:p w:rsidR="005F3AFA" w:rsidRPr="003C3096" w:rsidRDefault="005F3AFA" w:rsidP="005F3AFA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AFA" w:rsidRPr="003C3096" w:rsidRDefault="005F3AFA" w:rsidP="005F3AFA">
            <w:pPr>
              <w:spacing w:line="240" w:lineRule="auto"/>
              <w:jc w:val="left"/>
              <w:rPr>
                <w:szCs w:val="28"/>
              </w:rPr>
            </w:pPr>
            <w:r w:rsidRPr="003C3096">
              <w:rPr>
                <w:szCs w:val="28"/>
              </w:rPr>
              <w:t xml:space="preserve">Лінгвостилістичні та перекладацькі особливості  психологічних романів </w:t>
            </w:r>
            <w:proofErr w:type="spellStart"/>
            <w:r w:rsidRPr="003C3096">
              <w:rPr>
                <w:szCs w:val="28"/>
              </w:rPr>
              <w:t>Ірвіна</w:t>
            </w:r>
            <w:proofErr w:type="spellEnd"/>
            <w:r w:rsidRPr="003C3096">
              <w:rPr>
                <w:szCs w:val="28"/>
              </w:rPr>
              <w:t xml:space="preserve"> </w:t>
            </w:r>
            <w:proofErr w:type="spellStart"/>
            <w:r w:rsidRPr="003C3096">
              <w:rPr>
                <w:szCs w:val="28"/>
              </w:rPr>
              <w:t>Ялома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FA" w:rsidRPr="003C3096" w:rsidRDefault="005F3AFA" w:rsidP="005F3AFA">
            <w:pPr>
              <w:spacing w:line="240" w:lineRule="auto"/>
              <w:jc w:val="center"/>
              <w:rPr>
                <w:szCs w:val="28"/>
              </w:rPr>
            </w:pPr>
            <w:r w:rsidRPr="003C3096">
              <w:rPr>
                <w:szCs w:val="28"/>
              </w:rPr>
              <w:t xml:space="preserve">доцент, </w:t>
            </w:r>
            <w:proofErr w:type="spellStart"/>
            <w:r w:rsidRPr="003C3096">
              <w:rPr>
                <w:szCs w:val="28"/>
              </w:rPr>
              <w:t>к.філол.н</w:t>
            </w:r>
            <w:proofErr w:type="spellEnd"/>
            <w:r w:rsidRPr="003C3096">
              <w:rPr>
                <w:szCs w:val="28"/>
              </w:rPr>
              <w:t>. Ткачик О.В.</w:t>
            </w:r>
          </w:p>
        </w:tc>
      </w:tr>
    </w:tbl>
    <w:p w:rsidR="007534A3" w:rsidRPr="005D43B2" w:rsidRDefault="007534A3" w:rsidP="00EE2D52">
      <w:pPr>
        <w:pStyle w:val="Default"/>
        <w:jc w:val="both"/>
        <w:rPr>
          <w:sz w:val="22"/>
          <w:szCs w:val="22"/>
          <w:lang w:val="uk-UA"/>
        </w:rPr>
      </w:pPr>
    </w:p>
    <w:p w:rsidR="00382D63" w:rsidRPr="00AB702C" w:rsidRDefault="00382D63" w:rsidP="00382D63">
      <w:pPr>
        <w:spacing w:line="240" w:lineRule="auto"/>
        <w:rPr>
          <w:rFonts w:cs="Times New Roman"/>
          <w:b/>
          <w:sz w:val="24"/>
          <w:szCs w:val="24"/>
        </w:rPr>
      </w:pPr>
      <w:r w:rsidRPr="00AB702C">
        <w:rPr>
          <w:rFonts w:cs="Times New Roman"/>
          <w:b/>
          <w:sz w:val="24"/>
          <w:szCs w:val="24"/>
        </w:rPr>
        <w:t>Приєднатися до секційного засідання можна за посиланням:</w:t>
      </w:r>
    </w:p>
    <w:p w:rsidR="002423CE" w:rsidRPr="00AB702C" w:rsidRDefault="00AB702C" w:rsidP="00BA6A5F">
      <w:pPr>
        <w:pStyle w:val="Default"/>
        <w:rPr>
          <w:color w:val="auto"/>
          <w:u w:val="single"/>
          <w:lang w:val="uk-UA"/>
        </w:rPr>
      </w:pPr>
      <w:proofErr w:type="spellStart"/>
      <w:r w:rsidRPr="00AB702C">
        <w:rPr>
          <w:color w:val="auto"/>
          <w:u w:val="single"/>
        </w:rPr>
        <w:t>https</w:t>
      </w:r>
      <w:proofErr w:type="spellEnd"/>
      <w:r w:rsidRPr="00AB702C">
        <w:rPr>
          <w:color w:val="auto"/>
          <w:u w:val="single"/>
          <w:lang w:val="uk-UA"/>
        </w:rPr>
        <w:t>://</w:t>
      </w:r>
      <w:proofErr w:type="spellStart"/>
      <w:r w:rsidRPr="00AB702C">
        <w:rPr>
          <w:color w:val="auto"/>
          <w:u w:val="single"/>
        </w:rPr>
        <w:t>us</w:t>
      </w:r>
      <w:proofErr w:type="spellEnd"/>
      <w:r w:rsidRPr="00AB702C">
        <w:rPr>
          <w:color w:val="auto"/>
          <w:u w:val="single"/>
          <w:lang w:val="uk-UA"/>
        </w:rPr>
        <w:t>04</w:t>
      </w:r>
      <w:proofErr w:type="spellStart"/>
      <w:r w:rsidRPr="00AB702C">
        <w:rPr>
          <w:color w:val="auto"/>
          <w:u w:val="single"/>
        </w:rPr>
        <w:t>web</w:t>
      </w:r>
      <w:proofErr w:type="spellEnd"/>
      <w:r w:rsidRPr="00AB702C">
        <w:rPr>
          <w:color w:val="auto"/>
          <w:u w:val="single"/>
          <w:lang w:val="uk-UA"/>
        </w:rPr>
        <w:t>.</w:t>
      </w:r>
      <w:proofErr w:type="spellStart"/>
      <w:r w:rsidRPr="00AB702C">
        <w:rPr>
          <w:color w:val="auto"/>
          <w:u w:val="single"/>
        </w:rPr>
        <w:t>zoom</w:t>
      </w:r>
      <w:proofErr w:type="spellEnd"/>
      <w:r w:rsidRPr="00AB702C">
        <w:rPr>
          <w:color w:val="auto"/>
          <w:u w:val="single"/>
          <w:lang w:val="uk-UA"/>
        </w:rPr>
        <w:t>.</w:t>
      </w:r>
      <w:proofErr w:type="spellStart"/>
      <w:r w:rsidRPr="00AB702C">
        <w:rPr>
          <w:color w:val="auto"/>
          <w:u w:val="single"/>
        </w:rPr>
        <w:t>us</w:t>
      </w:r>
      <w:proofErr w:type="spellEnd"/>
      <w:r w:rsidRPr="00AB702C">
        <w:rPr>
          <w:color w:val="auto"/>
          <w:u w:val="single"/>
          <w:lang w:val="uk-UA"/>
        </w:rPr>
        <w:t>/</w:t>
      </w:r>
      <w:r w:rsidRPr="00AB702C">
        <w:rPr>
          <w:color w:val="auto"/>
          <w:u w:val="single"/>
        </w:rPr>
        <w:t>j</w:t>
      </w:r>
      <w:r w:rsidRPr="00AB702C">
        <w:rPr>
          <w:color w:val="auto"/>
          <w:u w:val="single"/>
          <w:lang w:val="uk-UA"/>
        </w:rPr>
        <w:t>/6032012912?</w:t>
      </w:r>
      <w:proofErr w:type="spellStart"/>
      <w:r w:rsidRPr="00AB702C">
        <w:rPr>
          <w:color w:val="auto"/>
          <w:u w:val="single"/>
        </w:rPr>
        <w:t>pwd</w:t>
      </w:r>
      <w:proofErr w:type="spellEnd"/>
      <w:r w:rsidRPr="00AB702C">
        <w:rPr>
          <w:color w:val="auto"/>
          <w:u w:val="single"/>
          <w:lang w:val="uk-UA"/>
        </w:rPr>
        <w:t>=</w:t>
      </w:r>
      <w:proofErr w:type="spellStart"/>
      <w:r w:rsidRPr="00AB702C">
        <w:rPr>
          <w:color w:val="auto"/>
          <w:u w:val="single"/>
        </w:rPr>
        <w:t>UlVTVUlWR</w:t>
      </w:r>
      <w:proofErr w:type="spellEnd"/>
      <w:r w:rsidRPr="00AB702C">
        <w:rPr>
          <w:color w:val="auto"/>
          <w:u w:val="single"/>
          <w:lang w:val="uk-UA"/>
        </w:rPr>
        <w:t>05</w:t>
      </w:r>
      <w:proofErr w:type="spellStart"/>
      <w:r w:rsidRPr="00AB702C">
        <w:rPr>
          <w:color w:val="auto"/>
          <w:u w:val="single"/>
        </w:rPr>
        <w:t>qdWNZWGVrcnZyTm</w:t>
      </w:r>
      <w:proofErr w:type="spellEnd"/>
      <w:r w:rsidRPr="00AB702C">
        <w:rPr>
          <w:color w:val="auto"/>
          <w:u w:val="single"/>
          <w:lang w:val="uk-UA"/>
        </w:rPr>
        <w:t>9</w:t>
      </w:r>
      <w:proofErr w:type="spellStart"/>
      <w:r w:rsidRPr="00AB702C">
        <w:rPr>
          <w:color w:val="auto"/>
          <w:u w:val="single"/>
        </w:rPr>
        <w:t>LZz</w:t>
      </w:r>
      <w:proofErr w:type="spellEnd"/>
      <w:r w:rsidRPr="00AB702C">
        <w:rPr>
          <w:color w:val="auto"/>
          <w:u w:val="single"/>
          <w:lang w:val="uk-UA"/>
        </w:rPr>
        <w:t>09#</w:t>
      </w:r>
      <w:proofErr w:type="spellStart"/>
      <w:r w:rsidRPr="00AB702C">
        <w:rPr>
          <w:color w:val="auto"/>
          <w:u w:val="single"/>
        </w:rPr>
        <w:t>success</w:t>
      </w:r>
      <w:proofErr w:type="spellEnd"/>
      <w:r w:rsidR="00382D63" w:rsidRPr="00AB702C">
        <w:rPr>
          <w:color w:val="auto"/>
          <w:u w:val="single"/>
          <w:lang w:val="uk-UA"/>
        </w:rPr>
        <w:br/>
      </w:r>
    </w:p>
    <w:p w:rsidR="002423CE" w:rsidRDefault="00382D63" w:rsidP="003144F3">
      <w:pPr>
        <w:pStyle w:val="Default"/>
        <w:rPr>
          <w:b/>
          <w:bCs/>
          <w:sz w:val="22"/>
          <w:szCs w:val="22"/>
          <w:lang w:val="uk-UA"/>
        </w:rPr>
      </w:pPr>
      <w:proofErr w:type="spellStart"/>
      <w:r w:rsidRPr="00AB702C">
        <w:rPr>
          <w:color w:val="auto"/>
        </w:rPr>
        <w:t>Ідентифікатор</w:t>
      </w:r>
      <w:proofErr w:type="spellEnd"/>
      <w:r w:rsidRPr="00AB702C">
        <w:rPr>
          <w:color w:val="auto"/>
        </w:rPr>
        <w:t xml:space="preserve"> </w:t>
      </w:r>
      <w:proofErr w:type="spellStart"/>
      <w:r w:rsidRPr="00AB702C">
        <w:rPr>
          <w:color w:val="auto"/>
        </w:rPr>
        <w:t>конференції</w:t>
      </w:r>
      <w:proofErr w:type="spellEnd"/>
      <w:r w:rsidRPr="00AB702C">
        <w:rPr>
          <w:color w:val="auto"/>
        </w:rPr>
        <w:t>:</w:t>
      </w:r>
      <w:r w:rsidR="00AB702C" w:rsidRPr="00AB702C">
        <w:rPr>
          <w:color w:val="auto"/>
          <w:shd w:val="clear" w:color="auto" w:fill="FFFFFF"/>
        </w:rPr>
        <w:t xml:space="preserve"> 603 201 2912</w:t>
      </w:r>
      <w:r w:rsidRPr="00AB702C">
        <w:rPr>
          <w:color w:val="auto"/>
        </w:rPr>
        <w:br/>
      </w:r>
      <w:r w:rsidRPr="00AB702C">
        <w:rPr>
          <w:color w:val="auto"/>
          <w:shd w:val="clear" w:color="auto" w:fill="FFFFFF"/>
        </w:rPr>
        <w:t>Код доступу: </w:t>
      </w:r>
      <w:r w:rsidR="00AB702C" w:rsidRPr="00AB702C">
        <w:rPr>
          <w:color w:val="auto"/>
          <w:shd w:val="clear" w:color="auto" w:fill="FFFFFF"/>
        </w:rPr>
        <w:t>679445</w:t>
      </w:r>
      <w:r w:rsidR="002423CE">
        <w:rPr>
          <w:b/>
          <w:bCs/>
          <w:sz w:val="22"/>
          <w:szCs w:val="22"/>
          <w:lang w:val="uk-UA"/>
        </w:rPr>
        <w:br w:type="page"/>
      </w:r>
    </w:p>
    <w:p w:rsidR="007534A3" w:rsidRPr="008A4B81" w:rsidRDefault="007534A3" w:rsidP="007534A3">
      <w:pPr>
        <w:pStyle w:val="Default"/>
        <w:jc w:val="center"/>
        <w:rPr>
          <w:sz w:val="28"/>
          <w:szCs w:val="22"/>
          <w:lang w:val="uk-UA"/>
        </w:rPr>
      </w:pPr>
      <w:r w:rsidRPr="008A4B81">
        <w:rPr>
          <w:b/>
          <w:bCs/>
          <w:sz w:val="28"/>
          <w:szCs w:val="22"/>
          <w:lang w:val="uk-UA"/>
        </w:rPr>
        <w:lastRenderedPageBreak/>
        <w:t>СЕКЦІЯ 2</w:t>
      </w:r>
      <w:r w:rsidR="00876B08" w:rsidRPr="008A4B81">
        <w:rPr>
          <w:b/>
          <w:bCs/>
          <w:sz w:val="28"/>
          <w:szCs w:val="22"/>
          <w:lang w:val="uk-UA"/>
        </w:rPr>
        <w:t xml:space="preserve"> </w:t>
      </w:r>
    </w:p>
    <w:p w:rsidR="00D431F3" w:rsidRDefault="00D431F3" w:rsidP="002423CE">
      <w:pPr>
        <w:pStyle w:val="Default"/>
        <w:jc w:val="center"/>
        <w:rPr>
          <w:sz w:val="28"/>
          <w:szCs w:val="22"/>
          <w:lang w:val="uk-UA"/>
        </w:rPr>
      </w:pPr>
    </w:p>
    <w:p w:rsidR="002423CE" w:rsidRDefault="007534A3" w:rsidP="00E40A72">
      <w:pPr>
        <w:pStyle w:val="Default"/>
        <w:rPr>
          <w:sz w:val="28"/>
          <w:szCs w:val="22"/>
          <w:lang w:val="uk-UA"/>
        </w:rPr>
      </w:pPr>
      <w:r w:rsidRPr="002423CE">
        <w:rPr>
          <w:sz w:val="28"/>
          <w:szCs w:val="22"/>
          <w:lang w:val="uk-UA"/>
        </w:rPr>
        <w:t>Керівники секції:</w:t>
      </w:r>
      <w:r w:rsidR="002423CE" w:rsidRPr="002423CE">
        <w:rPr>
          <w:sz w:val="28"/>
          <w:szCs w:val="22"/>
          <w:lang w:val="uk-UA"/>
        </w:rPr>
        <w:t xml:space="preserve"> </w:t>
      </w:r>
      <w:r w:rsidR="004F6BCA" w:rsidRPr="002423CE">
        <w:rPr>
          <w:sz w:val="28"/>
          <w:szCs w:val="22"/>
          <w:lang w:val="uk-UA"/>
        </w:rPr>
        <w:t>с</w:t>
      </w:r>
      <w:r w:rsidR="004E5147" w:rsidRPr="002423CE">
        <w:rPr>
          <w:sz w:val="28"/>
          <w:szCs w:val="22"/>
          <w:lang w:val="uk-UA"/>
        </w:rPr>
        <w:t xml:space="preserve">т. викладач, </w:t>
      </w:r>
      <w:proofErr w:type="spellStart"/>
      <w:r w:rsidR="004E5147" w:rsidRPr="002423CE">
        <w:rPr>
          <w:sz w:val="28"/>
          <w:szCs w:val="22"/>
          <w:lang w:val="uk-UA"/>
        </w:rPr>
        <w:t>к.філол.н</w:t>
      </w:r>
      <w:proofErr w:type="spellEnd"/>
      <w:r w:rsidR="004F6BCA" w:rsidRPr="002423CE">
        <w:rPr>
          <w:sz w:val="28"/>
          <w:szCs w:val="22"/>
          <w:lang w:val="uk-UA"/>
        </w:rPr>
        <w:t xml:space="preserve">. </w:t>
      </w:r>
      <w:proofErr w:type="spellStart"/>
      <w:r w:rsidR="004E5147" w:rsidRPr="002423CE">
        <w:rPr>
          <w:sz w:val="28"/>
          <w:szCs w:val="22"/>
          <w:lang w:val="uk-UA"/>
        </w:rPr>
        <w:t>Скобнікова</w:t>
      </w:r>
      <w:proofErr w:type="spellEnd"/>
      <w:r w:rsidR="004E5147" w:rsidRPr="002423CE">
        <w:rPr>
          <w:sz w:val="28"/>
          <w:szCs w:val="22"/>
          <w:lang w:val="uk-UA"/>
        </w:rPr>
        <w:t xml:space="preserve"> О.</w:t>
      </w:r>
      <w:r w:rsidR="00876B08">
        <w:rPr>
          <w:sz w:val="28"/>
          <w:szCs w:val="22"/>
          <w:lang w:val="uk-UA"/>
        </w:rPr>
        <w:t xml:space="preserve"> </w:t>
      </w:r>
      <w:r w:rsidR="004E5147" w:rsidRPr="002423CE">
        <w:rPr>
          <w:sz w:val="28"/>
          <w:szCs w:val="22"/>
          <w:lang w:val="uk-UA"/>
        </w:rPr>
        <w:t xml:space="preserve">В.,  </w:t>
      </w:r>
    </w:p>
    <w:p w:rsidR="007534A3" w:rsidRPr="002423CE" w:rsidRDefault="004E5147" w:rsidP="00E40A72">
      <w:pPr>
        <w:pStyle w:val="Default"/>
        <w:rPr>
          <w:sz w:val="28"/>
          <w:szCs w:val="22"/>
          <w:lang w:val="uk-UA"/>
        </w:rPr>
      </w:pPr>
      <w:r w:rsidRPr="002423CE">
        <w:rPr>
          <w:sz w:val="28"/>
          <w:szCs w:val="22"/>
          <w:lang w:val="uk-UA"/>
        </w:rPr>
        <w:t>ст.</w:t>
      </w:r>
      <w:r w:rsidR="00EA2B66">
        <w:rPr>
          <w:sz w:val="28"/>
          <w:szCs w:val="22"/>
          <w:lang w:val="uk-UA"/>
        </w:rPr>
        <w:t xml:space="preserve"> </w:t>
      </w:r>
      <w:r w:rsidRPr="002423CE">
        <w:rPr>
          <w:sz w:val="28"/>
          <w:szCs w:val="22"/>
          <w:lang w:val="uk-UA"/>
        </w:rPr>
        <w:t xml:space="preserve">викладач </w:t>
      </w:r>
      <w:r w:rsidR="00FD405B" w:rsidRPr="002423CE">
        <w:rPr>
          <w:sz w:val="28"/>
          <w:szCs w:val="22"/>
          <w:lang w:val="uk-UA"/>
        </w:rPr>
        <w:t>Бондар</w:t>
      </w:r>
      <w:r w:rsidRPr="002423CE">
        <w:rPr>
          <w:sz w:val="28"/>
          <w:szCs w:val="22"/>
          <w:lang w:val="uk-UA"/>
        </w:rPr>
        <w:t>енко Т.</w:t>
      </w:r>
      <w:r w:rsidR="00876B08">
        <w:rPr>
          <w:sz w:val="28"/>
          <w:szCs w:val="22"/>
          <w:lang w:val="uk-UA"/>
        </w:rPr>
        <w:t xml:space="preserve"> </w:t>
      </w:r>
      <w:r w:rsidRPr="002423CE">
        <w:rPr>
          <w:sz w:val="28"/>
          <w:szCs w:val="22"/>
          <w:lang w:val="uk-UA"/>
        </w:rPr>
        <w:t>Б.</w:t>
      </w:r>
      <w:r w:rsidR="00751E3F" w:rsidRPr="002423CE">
        <w:rPr>
          <w:sz w:val="28"/>
          <w:szCs w:val="22"/>
          <w:lang w:val="uk-UA"/>
        </w:rPr>
        <w:t>, ст. викладач Ковальська Н.</w:t>
      </w:r>
      <w:r w:rsidR="00876B08">
        <w:rPr>
          <w:sz w:val="28"/>
          <w:szCs w:val="22"/>
          <w:lang w:val="uk-UA"/>
        </w:rPr>
        <w:t xml:space="preserve"> </w:t>
      </w:r>
      <w:r w:rsidR="00751E3F" w:rsidRPr="002423CE">
        <w:rPr>
          <w:sz w:val="28"/>
          <w:szCs w:val="22"/>
          <w:lang w:val="uk-UA"/>
        </w:rPr>
        <w:t>В.</w:t>
      </w:r>
    </w:p>
    <w:p w:rsidR="00FD56B0" w:rsidRPr="005D43B2" w:rsidRDefault="00FD56B0" w:rsidP="007534A3">
      <w:pPr>
        <w:spacing w:line="240" w:lineRule="auto"/>
        <w:rPr>
          <w:rFonts w:cs="Times New Roman"/>
          <w:bCs/>
          <w:sz w:val="22"/>
        </w:rPr>
      </w:pPr>
    </w:p>
    <w:tbl>
      <w:tblPr>
        <w:tblW w:w="9790" w:type="dxa"/>
        <w:jc w:val="center"/>
        <w:tblLook w:val="00A0" w:firstRow="1" w:lastRow="0" w:firstColumn="1" w:lastColumn="0" w:noHBand="0" w:noVBand="0"/>
      </w:tblPr>
      <w:tblGrid>
        <w:gridCol w:w="506"/>
        <w:gridCol w:w="2439"/>
        <w:gridCol w:w="4511"/>
        <w:gridCol w:w="2334"/>
      </w:tblGrid>
      <w:tr w:rsidR="00FD56B0" w:rsidRPr="00974986" w:rsidTr="00B14822">
        <w:trPr>
          <w:trHeight w:val="87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6B0" w:rsidRPr="00974986" w:rsidRDefault="00FD56B0" w:rsidP="0049168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6B0" w:rsidRPr="00974986" w:rsidRDefault="00FD56B0" w:rsidP="00D602CD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Прізвище, ім’я,</w:t>
            </w:r>
          </w:p>
          <w:p w:rsidR="00FD56B0" w:rsidRPr="00974986" w:rsidRDefault="00FD56B0" w:rsidP="00D602CD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по батькові студента, група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6B0" w:rsidRPr="00974986" w:rsidRDefault="00FD56B0" w:rsidP="00D602CD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Назва курсової роботи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0" w:rsidRPr="00974986" w:rsidRDefault="00FD56B0" w:rsidP="00D602CD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Посада, вчений ступінь та звання, прізвище й ініціали керівника КР</w:t>
            </w:r>
          </w:p>
        </w:tc>
      </w:tr>
      <w:tr w:rsidR="00B14822" w:rsidRPr="00974986" w:rsidTr="00B14822">
        <w:trPr>
          <w:trHeight w:val="2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pStyle w:val="a9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spacing w:line="240" w:lineRule="auto"/>
              <w:ind w:hanging="27"/>
              <w:jc w:val="left"/>
              <w:rPr>
                <w:rFonts w:eastAsia="Calibri"/>
                <w:szCs w:val="28"/>
              </w:rPr>
            </w:pPr>
            <w:proofErr w:type="spellStart"/>
            <w:r w:rsidRPr="00974986">
              <w:rPr>
                <w:szCs w:val="28"/>
              </w:rPr>
              <w:t>Ганжа</w:t>
            </w:r>
            <w:proofErr w:type="spellEnd"/>
          </w:p>
          <w:p w:rsidR="00B14822" w:rsidRPr="00974986" w:rsidRDefault="00B14822" w:rsidP="00B14822">
            <w:pPr>
              <w:spacing w:line="240" w:lineRule="auto"/>
              <w:ind w:hanging="27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Олена</w:t>
            </w:r>
          </w:p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Ігорівна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Метафора у публіцистичному тексті: функції та переклад.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22" w:rsidRPr="00974986" w:rsidRDefault="00B14822" w:rsidP="00B14822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>ст. викладач Ковальська Н.В.</w:t>
            </w:r>
          </w:p>
        </w:tc>
      </w:tr>
      <w:tr w:rsidR="00B14822" w:rsidRPr="00974986" w:rsidTr="003144F3">
        <w:trPr>
          <w:trHeight w:val="170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pStyle w:val="a9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spacing w:line="240" w:lineRule="auto"/>
              <w:ind w:hanging="27"/>
              <w:jc w:val="left"/>
              <w:rPr>
                <w:rFonts w:eastAsia="Calibri"/>
                <w:szCs w:val="28"/>
              </w:rPr>
            </w:pPr>
            <w:proofErr w:type="spellStart"/>
            <w:r w:rsidRPr="00974986">
              <w:rPr>
                <w:szCs w:val="28"/>
              </w:rPr>
              <w:t>Єлісєєва</w:t>
            </w:r>
            <w:proofErr w:type="spellEnd"/>
          </w:p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proofErr w:type="spellStart"/>
            <w:r w:rsidRPr="00974986">
              <w:rPr>
                <w:szCs w:val="28"/>
              </w:rPr>
              <w:t>Кристина</w:t>
            </w:r>
            <w:proofErr w:type="spellEnd"/>
            <w:r w:rsidRPr="00974986">
              <w:rPr>
                <w:szCs w:val="28"/>
              </w:rPr>
              <w:t xml:space="preserve"> Владиславівна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Відображення в українському перекладі структурно-семантичних та функціональних особливостей складних термінів у сфері комерційної діяльності.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22" w:rsidRPr="00974986" w:rsidRDefault="00B14822" w:rsidP="00B14822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>ст. викладач Бондаренко Т.Б.</w:t>
            </w:r>
          </w:p>
        </w:tc>
      </w:tr>
      <w:tr w:rsidR="00B14822" w:rsidRPr="00974986" w:rsidTr="003144F3">
        <w:trPr>
          <w:trHeight w:val="112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pStyle w:val="a9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proofErr w:type="spellStart"/>
            <w:r w:rsidRPr="00974986">
              <w:rPr>
                <w:szCs w:val="28"/>
              </w:rPr>
              <w:t>Купчак</w:t>
            </w:r>
            <w:proofErr w:type="spellEnd"/>
            <w:r w:rsidRPr="00974986">
              <w:rPr>
                <w:szCs w:val="28"/>
              </w:rPr>
              <w:t>(Яськів)</w:t>
            </w:r>
          </w:p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Інна Ігорівна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Інтернаціональна лексика в англомовних науково-технічних текстах: перекладацький аспект.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22" w:rsidRPr="00974986" w:rsidRDefault="00B14822" w:rsidP="00B14822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 xml:space="preserve">ст. викладач, </w:t>
            </w:r>
            <w:proofErr w:type="spellStart"/>
            <w:r w:rsidRPr="00974986">
              <w:rPr>
                <w:szCs w:val="28"/>
              </w:rPr>
              <w:t>к.філол.н</w:t>
            </w:r>
            <w:proofErr w:type="spellEnd"/>
            <w:r w:rsidRPr="00974986">
              <w:rPr>
                <w:szCs w:val="28"/>
              </w:rPr>
              <w:t xml:space="preserve">. </w:t>
            </w:r>
            <w:proofErr w:type="spellStart"/>
            <w:r w:rsidRPr="00974986">
              <w:rPr>
                <w:szCs w:val="28"/>
              </w:rPr>
              <w:t>Скобнікова</w:t>
            </w:r>
            <w:proofErr w:type="spellEnd"/>
            <w:r w:rsidRPr="00974986">
              <w:rPr>
                <w:szCs w:val="28"/>
              </w:rPr>
              <w:t xml:space="preserve"> О.В.</w:t>
            </w:r>
          </w:p>
        </w:tc>
      </w:tr>
      <w:tr w:rsidR="00B14822" w:rsidRPr="00974986" w:rsidTr="003144F3">
        <w:trPr>
          <w:trHeight w:val="171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pStyle w:val="a9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spacing w:line="240" w:lineRule="auto"/>
              <w:ind w:hanging="27"/>
              <w:jc w:val="left"/>
              <w:rPr>
                <w:rFonts w:eastAsia="Calibri"/>
                <w:szCs w:val="28"/>
              </w:rPr>
            </w:pPr>
            <w:r w:rsidRPr="00974986">
              <w:rPr>
                <w:szCs w:val="28"/>
              </w:rPr>
              <w:t>Пархоменко</w:t>
            </w:r>
          </w:p>
          <w:p w:rsidR="00B14822" w:rsidRPr="00974986" w:rsidRDefault="00B14822" w:rsidP="00B14822">
            <w:pPr>
              <w:spacing w:line="240" w:lineRule="auto"/>
              <w:ind w:hanging="27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Ксенія</w:t>
            </w:r>
          </w:p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Сергіївна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Структурно-семантичні особливості медичної лексики: перекладацький аспект (на основі інструкцій до лікарських препаратів).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22" w:rsidRPr="00974986" w:rsidRDefault="00B14822" w:rsidP="00B14822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>ст. викладач Ковальська Н.В.</w:t>
            </w:r>
          </w:p>
        </w:tc>
      </w:tr>
      <w:tr w:rsidR="00B14822" w:rsidRPr="00974986" w:rsidTr="003144F3">
        <w:trPr>
          <w:trHeight w:val="140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pStyle w:val="a9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spacing w:line="240" w:lineRule="auto"/>
              <w:ind w:hanging="27"/>
              <w:jc w:val="left"/>
              <w:rPr>
                <w:rFonts w:eastAsia="Calibri"/>
                <w:szCs w:val="28"/>
              </w:rPr>
            </w:pPr>
            <w:proofErr w:type="spellStart"/>
            <w:r w:rsidRPr="00974986">
              <w:rPr>
                <w:szCs w:val="28"/>
              </w:rPr>
              <w:t>Ступнікова</w:t>
            </w:r>
            <w:proofErr w:type="spellEnd"/>
            <w:r w:rsidRPr="00974986">
              <w:rPr>
                <w:szCs w:val="28"/>
              </w:rPr>
              <w:t>(</w:t>
            </w:r>
            <w:proofErr w:type="spellStart"/>
            <w:r w:rsidRPr="00974986">
              <w:rPr>
                <w:szCs w:val="28"/>
              </w:rPr>
              <w:t>Ціпан</w:t>
            </w:r>
            <w:proofErr w:type="spellEnd"/>
            <w:r w:rsidRPr="00974986">
              <w:rPr>
                <w:szCs w:val="28"/>
              </w:rPr>
              <w:t>)</w:t>
            </w:r>
          </w:p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Софія Миколаївна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 xml:space="preserve">Структурно-семантичні особливості </w:t>
            </w:r>
            <w:proofErr w:type="spellStart"/>
            <w:r w:rsidRPr="00974986">
              <w:rPr>
                <w:szCs w:val="28"/>
              </w:rPr>
              <w:t>сленгізмів</w:t>
            </w:r>
            <w:proofErr w:type="spellEnd"/>
            <w:r w:rsidRPr="00974986">
              <w:rPr>
                <w:szCs w:val="28"/>
              </w:rPr>
              <w:t xml:space="preserve"> сучасної англійської мови: перекладацький аспект.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22" w:rsidRPr="00974986" w:rsidRDefault="00B14822" w:rsidP="00B14822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>ст. викладач Ковальська Н.В.</w:t>
            </w:r>
          </w:p>
        </w:tc>
      </w:tr>
      <w:tr w:rsidR="00B14822" w:rsidRPr="00974986" w:rsidTr="003144F3">
        <w:trPr>
          <w:trHeight w:val="140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pStyle w:val="a9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r w:rsidRPr="00974986">
              <w:rPr>
                <w:szCs w:val="28"/>
              </w:rPr>
              <w:t>Тунік</w:t>
            </w:r>
          </w:p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Олександр  Анатолійович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Прийоми та засоби перекладу англійських атрибутивних словосполучень у сфері ділового спілкування на українську мову.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22" w:rsidRPr="00974986" w:rsidRDefault="00B14822" w:rsidP="00B14822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>ст. викладач Бондаренко Т.Б.</w:t>
            </w:r>
          </w:p>
        </w:tc>
      </w:tr>
      <w:tr w:rsidR="00B14822" w:rsidRPr="00974986" w:rsidTr="003144F3">
        <w:trPr>
          <w:trHeight w:val="167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pStyle w:val="a9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proofErr w:type="spellStart"/>
            <w:r w:rsidRPr="00974986">
              <w:rPr>
                <w:szCs w:val="28"/>
              </w:rPr>
              <w:t>Чупровська</w:t>
            </w:r>
            <w:proofErr w:type="spellEnd"/>
          </w:p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Віталія</w:t>
            </w:r>
          </w:p>
          <w:p w:rsidR="00B14822" w:rsidRPr="00974986" w:rsidRDefault="00B14822" w:rsidP="00B14822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Романівна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22" w:rsidRPr="00974986" w:rsidRDefault="00B14822" w:rsidP="00B14822">
            <w:pPr>
              <w:tabs>
                <w:tab w:val="left" w:pos="4505"/>
              </w:tabs>
              <w:spacing w:line="240" w:lineRule="auto"/>
              <w:ind w:right="966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Структурно-семантична характеристика та переклад метафоричних конструкцій в англомовних текстах політичної тематики.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22" w:rsidRPr="00974986" w:rsidRDefault="00B14822" w:rsidP="00B14822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 xml:space="preserve">ст. викладач, </w:t>
            </w:r>
            <w:proofErr w:type="spellStart"/>
            <w:r w:rsidRPr="00974986">
              <w:rPr>
                <w:szCs w:val="28"/>
              </w:rPr>
              <w:t>к.філол.н</w:t>
            </w:r>
            <w:proofErr w:type="spellEnd"/>
            <w:r w:rsidRPr="00974986">
              <w:rPr>
                <w:szCs w:val="28"/>
              </w:rPr>
              <w:t xml:space="preserve">. </w:t>
            </w:r>
            <w:proofErr w:type="spellStart"/>
            <w:r w:rsidRPr="00974986">
              <w:rPr>
                <w:szCs w:val="28"/>
              </w:rPr>
              <w:t>Скобнікова</w:t>
            </w:r>
            <w:proofErr w:type="spellEnd"/>
            <w:r w:rsidRPr="00974986">
              <w:rPr>
                <w:szCs w:val="28"/>
              </w:rPr>
              <w:t xml:space="preserve"> О.В.</w:t>
            </w:r>
          </w:p>
        </w:tc>
      </w:tr>
    </w:tbl>
    <w:p w:rsidR="0052390F" w:rsidRPr="005D43B2" w:rsidRDefault="0052390F" w:rsidP="00BA6A5F">
      <w:pPr>
        <w:spacing w:line="240" w:lineRule="auto"/>
        <w:rPr>
          <w:rFonts w:cs="Times New Roman"/>
          <w:b/>
          <w:sz w:val="22"/>
        </w:rPr>
      </w:pPr>
    </w:p>
    <w:p w:rsidR="00282464" w:rsidRPr="003C2D01" w:rsidRDefault="00282464" w:rsidP="00282464">
      <w:pPr>
        <w:spacing w:line="240" w:lineRule="auto"/>
        <w:rPr>
          <w:rFonts w:cs="Times New Roman"/>
          <w:b/>
          <w:sz w:val="24"/>
          <w:szCs w:val="24"/>
        </w:rPr>
      </w:pPr>
      <w:r w:rsidRPr="003C2D01">
        <w:rPr>
          <w:rFonts w:cs="Times New Roman"/>
          <w:b/>
          <w:sz w:val="24"/>
          <w:szCs w:val="24"/>
        </w:rPr>
        <w:t>Приєднатися до секційного засідання можна за посиланням:</w:t>
      </w:r>
    </w:p>
    <w:p w:rsidR="003C2D01" w:rsidRPr="003C2D01" w:rsidRDefault="0078378F" w:rsidP="003C2D01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2" w:tgtFrame="_blank" w:history="1">
        <w:r w:rsidR="003C2D01" w:rsidRPr="003C2D01">
          <w:rPr>
            <w:rFonts w:eastAsia="Times New Roman" w:cs="Times New Roman"/>
            <w:sz w:val="24"/>
            <w:szCs w:val="24"/>
            <w:u w:val="single"/>
            <w:lang w:eastAsia="ru-RU"/>
          </w:rPr>
          <w:t>https://us02web.zoom.us/j/8427043480?pwd=UVJFT1MzUkE0Vm5Td3Q0Sm5MVndCQT09</w:t>
        </w:r>
      </w:hyperlink>
    </w:p>
    <w:p w:rsidR="00282464" w:rsidRPr="003C2D01" w:rsidRDefault="00282464" w:rsidP="00282464">
      <w:pPr>
        <w:spacing w:line="240" w:lineRule="auto"/>
        <w:rPr>
          <w:rFonts w:cs="Times New Roman"/>
          <w:sz w:val="24"/>
          <w:szCs w:val="24"/>
        </w:rPr>
      </w:pPr>
    </w:p>
    <w:p w:rsidR="00282464" w:rsidRPr="003C2D01" w:rsidRDefault="00282464" w:rsidP="00282464">
      <w:pPr>
        <w:spacing w:line="240" w:lineRule="auto"/>
        <w:rPr>
          <w:rFonts w:cs="Times New Roman"/>
          <w:sz w:val="24"/>
          <w:szCs w:val="24"/>
        </w:rPr>
      </w:pPr>
    </w:p>
    <w:p w:rsidR="00282464" w:rsidRPr="003C2D01" w:rsidRDefault="00282464" w:rsidP="00282464">
      <w:pPr>
        <w:spacing w:line="240" w:lineRule="auto"/>
        <w:rPr>
          <w:rFonts w:cs="Times New Roman"/>
          <w:sz w:val="24"/>
          <w:szCs w:val="24"/>
        </w:rPr>
      </w:pPr>
      <w:r w:rsidRPr="003C2D01">
        <w:rPr>
          <w:rFonts w:cs="Times New Roman"/>
          <w:sz w:val="24"/>
          <w:szCs w:val="24"/>
        </w:rPr>
        <w:t xml:space="preserve">Ідентифікатор конференції: </w:t>
      </w:r>
      <w:r w:rsidR="003C2D01" w:rsidRPr="003C2D01">
        <w:rPr>
          <w:rFonts w:eastAsia="Times New Roman" w:cs="Times New Roman"/>
          <w:sz w:val="24"/>
          <w:szCs w:val="24"/>
          <w:lang w:eastAsia="ru-RU"/>
        </w:rPr>
        <w:t>842 704 3480</w:t>
      </w:r>
    </w:p>
    <w:p w:rsidR="00876B08" w:rsidRPr="003C2D01" w:rsidRDefault="00282464" w:rsidP="003C2D01">
      <w:pPr>
        <w:spacing w:line="240" w:lineRule="auto"/>
        <w:rPr>
          <w:rFonts w:cs="Times New Roman"/>
          <w:sz w:val="24"/>
          <w:szCs w:val="24"/>
        </w:rPr>
      </w:pPr>
      <w:r w:rsidRPr="003C2D01">
        <w:rPr>
          <w:rFonts w:cs="Times New Roman"/>
          <w:sz w:val="24"/>
          <w:szCs w:val="24"/>
        </w:rPr>
        <w:t xml:space="preserve">Код доступу: </w:t>
      </w:r>
      <w:r w:rsidR="003C2D01" w:rsidRPr="003C2D01">
        <w:rPr>
          <w:rFonts w:eastAsia="Times New Roman" w:cs="Times New Roman"/>
          <w:sz w:val="24"/>
          <w:szCs w:val="24"/>
          <w:lang w:eastAsia="ru-RU"/>
        </w:rPr>
        <w:t>5YS39A</w:t>
      </w:r>
      <w:r w:rsidR="00876B08">
        <w:rPr>
          <w:rFonts w:cs="Times New Roman"/>
          <w:b/>
          <w:sz w:val="22"/>
        </w:rPr>
        <w:br w:type="page"/>
      </w:r>
    </w:p>
    <w:p w:rsidR="007534A3" w:rsidRPr="008A4B81" w:rsidRDefault="007534A3" w:rsidP="007534A3">
      <w:pPr>
        <w:spacing w:line="240" w:lineRule="auto"/>
        <w:jc w:val="center"/>
        <w:rPr>
          <w:rFonts w:cs="Times New Roman"/>
          <w:bCs/>
        </w:rPr>
      </w:pPr>
      <w:r w:rsidRPr="008A4B81">
        <w:rPr>
          <w:rFonts w:cs="Times New Roman"/>
          <w:b/>
        </w:rPr>
        <w:lastRenderedPageBreak/>
        <w:t>СЕКЦІЯ 3</w:t>
      </w:r>
    </w:p>
    <w:p w:rsidR="00BB43D1" w:rsidRPr="005D43B2" w:rsidRDefault="00BB43D1" w:rsidP="007534A3">
      <w:pPr>
        <w:spacing w:line="240" w:lineRule="auto"/>
        <w:rPr>
          <w:rFonts w:cs="Times New Roman"/>
          <w:sz w:val="22"/>
        </w:rPr>
      </w:pPr>
    </w:p>
    <w:p w:rsidR="00876B08" w:rsidRDefault="007534A3" w:rsidP="00E40A72">
      <w:pPr>
        <w:spacing w:line="240" w:lineRule="auto"/>
        <w:jc w:val="left"/>
        <w:rPr>
          <w:rFonts w:cs="Times New Roman"/>
        </w:rPr>
      </w:pPr>
      <w:r w:rsidRPr="00876B08">
        <w:rPr>
          <w:rFonts w:cs="Times New Roman"/>
        </w:rPr>
        <w:t>Керівники секції:</w:t>
      </w:r>
      <w:r w:rsidR="00876B08" w:rsidRPr="00876B08">
        <w:rPr>
          <w:rFonts w:cs="Times New Roman"/>
        </w:rPr>
        <w:t xml:space="preserve"> </w:t>
      </w:r>
      <w:r w:rsidR="00751E3F" w:rsidRPr="00876B08">
        <w:rPr>
          <w:rFonts w:cs="Times New Roman"/>
        </w:rPr>
        <w:t xml:space="preserve">ст. викладач, </w:t>
      </w:r>
      <w:proofErr w:type="spellStart"/>
      <w:r w:rsidR="00751E3F" w:rsidRPr="00876B08">
        <w:rPr>
          <w:rFonts w:cs="Times New Roman"/>
        </w:rPr>
        <w:t>к.пед.н</w:t>
      </w:r>
      <w:proofErr w:type="spellEnd"/>
      <w:r w:rsidR="00751E3F" w:rsidRPr="00876B08">
        <w:rPr>
          <w:rFonts w:cs="Times New Roman"/>
        </w:rPr>
        <w:t xml:space="preserve">. </w:t>
      </w:r>
      <w:proofErr w:type="spellStart"/>
      <w:r w:rsidR="00751E3F" w:rsidRPr="00876B08">
        <w:rPr>
          <w:rFonts w:cs="Times New Roman"/>
        </w:rPr>
        <w:t>Ващило</w:t>
      </w:r>
      <w:proofErr w:type="spellEnd"/>
      <w:r w:rsidR="00751E3F" w:rsidRPr="00876B08">
        <w:rPr>
          <w:rFonts w:cs="Times New Roman"/>
        </w:rPr>
        <w:t xml:space="preserve"> О.В</w:t>
      </w:r>
      <w:r w:rsidR="00D16B4D" w:rsidRPr="00876B08">
        <w:rPr>
          <w:rFonts w:cs="Times New Roman"/>
        </w:rPr>
        <w:t xml:space="preserve">, </w:t>
      </w:r>
    </w:p>
    <w:p w:rsidR="007534A3" w:rsidRPr="00876B08" w:rsidRDefault="00751E3F" w:rsidP="00E40A72">
      <w:pPr>
        <w:spacing w:line="240" w:lineRule="auto"/>
        <w:jc w:val="left"/>
        <w:rPr>
          <w:rFonts w:cs="Times New Roman"/>
        </w:rPr>
      </w:pPr>
      <w:r w:rsidRPr="00876B08">
        <w:rPr>
          <w:rFonts w:cs="Times New Roman"/>
        </w:rPr>
        <w:t>проф.</w:t>
      </w:r>
      <w:r w:rsidR="00D602CD">
        <w:rPr>
          <w:rFonts w:cs="Times New Roman"/>
        </w:rPr>
        <w:t>,</w:t>
      </w:r>
      <w:r w:rsidRPr="00876B08">
        <w:rPr>
          <w:rFonts w:cs="Times New Roman"/>
        </w:rPr>
        <w:t xml:space="preserve"> </w:t>
      </w:r>
      <w:proofErr w:type="spellStart"/>
      <w:r w:rsidRPr="00876B08">
        <w:rPr>
          <w:rFonts w:cs="Times New Roman"/>
        </w:rPr>
        <w:t>к.пед.н</w:t>
      </w:r>
      <w:proofErr w:type="spellEnd"/>
      <w:r w:rsidRPr="00876B08">
        <w:rPr>
          <w:rFonts w:cs="Times New Roman"/>
        </w:rPr>
        <w:t>. Коломієць С.С., ст. викладач Василенко Л.О.</w:t>
      </w:r>
    </w:p>
    <w:p w:rsidR="000731EB" w:rsidRPr="005D43B2" w:rsidRDefault="000731EB" w:rsidP="007534A3">
      <w:pPr>
        <w:spacing w:line="240" w:lineRule="auto"/>
        <w:rPr>
          <w:rFonts w:cs="Times New Roman"/>
          <w:sz w:val="22"/>
        </w:rPr>
      </w:pPr>
    </w:p>
    <w:tbl>
      <w:tblPr>
        <w:tblW w:w="9806" w:type="dxa"/>
        <w:jc w:val="center"/>
        <w:tblLook w:val="00A0" w:firstRow="1" w:lastRow="0" w:firstColumn="1" w:lastColumn="0" w:noHBand="0" w:noVBand="0"/>
      </w:tblPr>
      <w:tblGrid>
        <w:gridCol w:w="555"/>
        <w:gridCol w:w="2208"/>
        <w:gridCol w:w="4511"/>
        <w:gridCol w:w="2532"/>
      </w:tblGrid>
      <w:tr w:rsidR="000731EB" w:rsidRPr="005D43B2" w:rsidTr="00A500AF">
        <w:trPr>
          <w:cantSplit/>
          <w:trHeight w:val="8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1EB" w:rsidRPr="005D43B2" w:rsidRDefault="000731EB" w:rsidP="0049168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5D43B2">
              <w:rPr>
                <w:rFonts w:cs="Times New Roman"/>
                <w:sz w:val="22"/>
              </w:rPr>
              <w:t>№ з/п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1EB" w:rsidRPr="005D43B2" w:rsidRDefault="000731EB" w:rsidP="00A500A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5D43B2">
              <w:rPr>
                <w:rFonts w:cs="Times New Roman"/>
                <w:sz w:val="22"/>
              </w:rPr>
              <w:t>Прізвище, ім’я,</w:t>
            </w:r>
          </w:p>
          <w:p w:rsidR="000731EB" w:rsidRPr="005D43B2" w:rsidRDefault="000731EB" w:rsidP="00A500A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5D43B2">
              <w:rPr>
                <w:rFonts w:cs="Times New Roman"/>
                <w:sz w:val="22"/>
              </w:rPr>
              <w:t>по батькові студента, група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1EB" w:rsidRPr="005D43B2" w:rsidRDefault="000731EB" w:rsidP="00A500A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5D43B2">
              <w:rPr>
                <w:rFonts w:cs="Times New Roman"/>
                <w:sz w:val="22"/>
              </w:rPr>
              <w:t>Назва курсової роботи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EB" w:rsidRPr="005D43B2" w:rsidRDefault="000731EB" w:rsidP="00A500A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5D43B2">
              <w:rPr>
                <w:rFonts w:cs="Times New Roman"/>
                <w:sz w:val="22"/>
              </w:rPr>
              <w:t>Посада, вчений ступінь та звання, прізвище й ініціали керівника КР</w:t>
            </w:r>
          </w:p>
        </w:tc>
      </w:tr>
      <w:tr w:rsidR="00FA3666" w:rsidRPr="005D43B2" w:rsidTr="003144F3">
        <w:trPr>
          <w:cantSplit/>
          <w:trHeight w:val="117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Pr="005D43B2" w:rsidRDefault="00FA3666" w:rsidP="00FA3666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Pr="00FA3666" w:rsidRDefault="00FA3666" w:rsidP="00FA3666">
            <w:pPr>
              <w:spacing w:line="240" w:lineRule="auto"/>
              <w:ind w:hanging="27"/>
              <w:jc w:val="left"/>
              <w:rPr>
                <w:szCs w:val="28"/>
              </w:rPr>
            </w:pPr>
            <w:r w:rsidRPr="00FA3666">
              <w:rPr>
                <w:szCs w:val="28"/>
              </w:rPr>
              <w:t>Аксьонова</w:t>
            </w:r>
          </w:p>
          <w:p w:rsidR="00FA3666" w:rsidRPr="00FA3666" w:rsidRDefault="00FA3666" w:rsidP="00FA3666">
            <w:pPr>
              <w:spacing w:line="240" w:lineRule="auto"/>
              <w:ind w:hanging="27"/>
              <w:jc w:val="left"/>
              <w:rPr>
                <w:szCs w:val="28"/>
              </w:rPr>
            </w:pPr>
            <w:r w:rsidRPr="00FA3666">
              <w:rPr>
                <w:szCs w:val="28"/>
              </w:rPr>
              <w:t>Гана</w:t>
            </w:r>
          </w:p>
          <w:p w:rsidR="00FA3666" w:rsidRPr="00FA3666" w:rsidRDefault="00FA3666" w:rsidP="00FA3666">
            <w:pPr>
              <w:spacing w:line="240" w:lineRule="auto"/>
              <w:jc w:val="left"/>
              <w:rPr>
                <w:szCs w:val="28"/>
              </w:rPr>
            </w:pPr>
            <w:r w:rsidRPr="00FA3666">
              <w:rPr>
                <w:szCs w:val="28"/>
              </w:rPr>
              <w:t>Олексіївна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Pr="00FA3666" w:rsidRDefault="00FA3666" w:rsidP="00FA3666">
            <w:pPr>
              <w:pStyle w:val="ab"/>
              <w:jc w:val="left"/>
            </w:pPr>
            <w:r w:rsidRPr="00FA3666">
              <w:t xml:space="preserve">Структурно-семантичні особливості та переклад </w:t>
            </w:r>
            <w:proofErr w:type="spellStart"/>
            <w:r w:rsidRPr="00FA3666">
              <w:t>біомедичної</w:t>
            </w:r>
            <w:proofErr w:type="spellEnd"/>
            <w:r w:rsidRPr="00FA3666">
              <w:t xml:space="preserve"> термінології.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66" w:rsidRDefault="00FA3666" w:rsidP="00FA366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FA3666">
              <w:rPr>
                <w:szCs w:val="28"/>
              </w:rPr>
              <w:t>професор</w:t>
            </w:r>
            <w:r>
              <w:rPr>
                <w:szCs w:val="28"/>
                <w:lang w:val="ru-RU"/>
              </w:rPr>
              <w:t>,</w:t>
            </w:r>
          </w:p>
          <w:p w:rsidR="00FA3666" w:rsidRDefault="00FA3666" w:rsidP="00FA3666">
            <w:pPr>
              <w:spacing w:line="240" w:lineRule="auto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</w:t>
            </w:r>
            <w:proofErr w:type="gramStart"/>
            <w:r>
              <w:rPr>
                <w:szCs w:val="28"/>
                <w:lang w:val="ru-RU"/>
              </w:rPr>
              <w:t>.п</w:t>
            </w:r>
            <w:proofErr w:type="gramEnd"/>
            <w:r>
              <w:rPr>
                <w:szCs w:val="28"/>
                <w:lang w:val="ru-RU"/>
              </w:rPr>
              <w:t>ед.наук</w:t>
            </w:r>
            <w:proofErr w:type="spellEnd"/>
            <w:r>
              <w:rPr>
                <w:szCs w:val="28"/>
                <w:lang w:val="ru-RU"/>
              </w:rPr>
              <w:t xml:space="preserve">.  </w:t>
            </w:r>
            <w:r w:rsidRPr="00FA3666">
              <w:rPr>
                <w:szCs w:val="28"/>
              </w:rPr>
              <w:t>Коломієць</w:t>
            </w:r>
            <w:r>
              <w:rPr>
                <w:szCs w:val="28"/>
                <w:lang w:val="ru-RU"/>
              </w:rPr>
              <w:t xml:space="preserve"> С. С.</w:t>
            </w:r>
          </w:p>
        </w:tc>
      </w:tr>
      <w:tr w:rsidR="00FA3666" w:rsidRPr="005D43B2" w:rsidTr="003144F3">
        <w:trPr>
          <w:cantSplit/>
          <w:trHeight w:val="111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Pr="005D43B2" w:rsidRDefault="00FA3666" w:rsidP="00D431F3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Pr="00FA3666" w:rsidRDefault="00FA3666" w:rsidP="00FA3666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r w:rsidRPr="00FA3666">
              <w:rPr>
                <w:szCs w:val="28"/>
              </w:rPr>
              <w:t>Бевз</w:t>
            </w:r>
          </w:p>
          <w:p w:rsidR="00FA3666" w:rsidRPr="00FA3666" w:rsidRDefault="00FA3666" w:rsidP="00FA3666">
            <w:pPr>
              <w:spacing w:line="240" w:lineRule="auto"/>
              <w:jc w:val="left"/>
              <w:rPr>
                <w:szCs w:val="28"/>
              </w:rPr>
            </w:pPr>
            <w:r w:rsidRPr="00FA3666">
              <w:rPr>
                <w:szCs w:val="28"/>
              </w:rPr>
              <w:t>Валерія</w:t>
            </w:r>
          </w:p>
          <w:p w:rsidR="00FA3666" w:rsidRPr="00FA3666" w:rsidRDefault="00FA3666" w:rsidP="00FA3666">
            <w:pPr>
              <w:spacing w:line="240" w:lineRule="auto"/>
              <w:jc w:val="left"/>
              <w:rPr>
                <w:szCs w:val="28"/>
              </w:rPr>
            </w:pPr>
            <w:r w:rsidRPr="00FA3666">
              <w:rPr>
                <w:szCs w:val="28"/>
              </w:rPr>
              <w:t>В’ячеславівна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Pr="00FA3666" w:rsidRDefault="00FA3666" w:rsidP="00FA3666">
            <w:pPr>
              <w:pStyle w:val="ab"/>
              <w:jc w:val="left"/>
            </w:pPr>
            <w:r w:rsidRPr="00FA3666">
              <w:t>Особливості перекладу метафоричних термінів у текстах сфери авіації.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66" w:rsidRDefault="00FA3666" w:rsidP="00FA366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FA3666">
              <w:rPr>
                <w:szCs w:val="28"/>
              </w:rPr>
              <w:t>викладач</w:t>
            </w:r>
          </w:p>
          <w:p w:rsidR="00FA3666" w:rsidRDefault="00FA3666" w:rsidP="00FA3666">
            <w:pPr>
              <w:spacing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FA3666">
              <w:rPr>
                <w:szCs w:val="28"/>
              </w:rPr>
              <w:t>Ващило</w:t>
            </w:r>
            <w:proofErr w:type="spellEnd"/>
            <w:r>
              <w:rPr>
                <w:szCs w:val="28"/>
                <w:lang w:val="ru-RU"/>
              </w:rPr>
              <w:t xml:space="preserve"> О.В.</w:t>
            </w:r>
          </w:p>
        </w:tc>
      </w:tr>
      <w:tr w:rsidR="00FA3666" w:rsidRPr="005D43B2" w:rsidTr="00D431F3">
        <w:trPr>
          <w:cantSplit/>
          <w:trHeight w:val="26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Pr="005D43B2" w:rsidRDefault="00FA3666" w:rsidP="00D431F3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Pr="00FA3666" w:rsidRDefault="00FA3666" w:rsidP="00FA3666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proofErr w:type="spellStart"/>
            <w:r w:rsidRPr="00FA3666">
              <w:rPr>
                <w:szCs w:val="28"/>
              </w:rPr>
              <w:t>Кіпалас</w:t>
            </w:r>
            <w:proofErr w:type="spellEnd"/>
            <w:r w:rsidRPr="00FA3666">
              <w:rPr>
                <w:szCs w:val="28"/>
              </w:rPr>
              <w:t xml:space="preserve"> (Зінкевич) Єлизавета Володимирівна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Pr="00FA3666" w:rsidRDefault="00FA3666" w:rsidP="00FA3666">
            <w:pPr>
              <w:pStyle w:val="ab"/>
              <w:jc w:val="left"/>
            </w:pPr>
            <w:r w:rsidRPr="00FA3666">
              <w:t xml:space="preserve">Використання </w:t>
            </w:r>
            <w:proofErr w:type="spellStart"/>
            <w:r w:rsidRPr="00FA3666">
              <w:t>діалектизмів</w:t>
            </w:r>
            <w:proofErr w:type="spellEnd"/>
            <w:r w:rsidRPr="00FA3666">
              <w:t xml:space="preserve"> у текстах публіцистичного стилю та особливості їх перекладу.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66" w:rsidRDefault="00FA3666" w:rsidP="00FA3666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ст. </w:t>
            </w:r>
            <w:r w:rsidRPr="00FA3666">
              <w:rPr>
                <w:szCs w:val="28"/>
              </w:rPr>
              <w:t>викладач</w:t>
            </w:r>
            <w:r>
              <w:rPr>
                <w:szCs w:val="28"/>
                <w:lang w:val="ru-RU"/>
              </w:rPr>
              <w:t xml:space="preserve"> Василенко Л.О.</w:t>
            </w:r>
          </w:p>
        </w:tc>
      </w:tr>
      <w:tr w:rsidR="00FA3666" w:rsidRPr="005D43B2" w:rsidTr="003144F3">
        <w:trPr>
          <w:cantSplit/>
          <w:trHeight w:val="125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Pr="005D43B2" w:rsidRDefault="00FA3666" w:rsidP="00D431F3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Default="00FA3666" w:rsidP="00FA3666">
            <w:pPr>
              <w:spacing w:line="240" w:lineRule="auto"/>
              <w:ind w:hanging="27"/>
              <w:jc w:val="left"/>
              <w:rPr>
                <w:rFonts w:eastAsia="Calibri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Коваль</w:t>
            </w:r>
          </w:p>
          <w:p w:rsidR="00FA3666" w:rsidRDefault="00FA3666" w:rsidP="00FA3666">
            <w:pPr>
              <w:spacing w:line="240" w:lineRule="auto"/>
              <w:ind w:hanging="27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Роман</w:t>
            </w:r>
          </w:p>
          <w:p w:rsidR="00FA3666" w:rsidRDefault="00FA3666" w:rsidP="00FA3666">
            <w:pPr>
              <w:spacing w:line="240" w:lineRule="auto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Default="00FA3666" w:rsidP="00FA3666">
            <w:pPr>
              <w:spacing w:line="240" w:lineRule="auto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Структурно-</w:t>
            </w:r>
            <w:proofErr w:type="spellStart"/>
            <w:r>
              <w:rPr>
                <w:szCs w:val="28"/>
                <w:lang w:val="ru-RU"/>
              </w:rPr>
              <w:t>семантичні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особливості</w:t>
            </w:r>
            <w:proofErr w:type="spellEnd"/>
            <w:r>
              <w:rPr>
                <w:szCs w:val="28"/>
                <w:lang w:val="ru-RU"/>
              </w:rPr>
              <w:t xml:space="preserve"> та переклад </w:t>
            </w:r>
            <w:proofErr w:type="spellStart"/>
            <w:r>
              <w:rPr>
                <w:szCs w:val="28"/>
                <w:lang w:val="ru-RU"/>
              </w:rPr>
              <w:t>термінів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аерокосмічної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галузі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66" w:rsidRDefault="00FA3666" w:rsidP="00FA3666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FA3666">
              <w:rPr>
                <w:szCs w:val="28"/>
              </w:rPr>
              <w:t>професор</w:t>
            </w:r>
            <w:r>
              <w:rPr>
                <w:szCs w:val="28"/>
                <w:lang w:val="ru-RU"/>
              </w:rPr>
              <w:t>,</w:t>
            </w:r>
          </w:p>
          <w:p w:rsidR="00FA3666" w:rsidRDefault="00FA3666" w:rsidP="00FA3666">
            <w:pPr>
              <w:spacing w:line="240" w:lineRule="auto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</w:t>
            </w:r>
            <w:proofErr w:type="gramStart"/>
            <w:r>
              <w:rPr>
                <w:szCs w:val="28"/>
                <w:lang w:val="ru-RU"/>
              </w:rPr>
              <w:t>.п</w:t>
            </w:r>
            <w:proofErr w:type="gramEnd"/>
            <w:r>
              <w:rPr>
                <w:szCs w:val="28"/>
                <w:lang w:val="ru-RU"/>
              </w:rPr>
              <w:t>ед.наук</w:t>
            </w:r>
            <w:proofErr w:type="spellEnd"/>
            <w:r>
              <w:rPr>
                <w:szCs w:val="28"/>
                <w:lang w:val="ru-RU"/>
              </w:rPr>
              <w:t xml:space="preserve">.  </w:t>
            </w:r>
            <w:r w:rsidRPr="00FA3666">
              <w:rPr>
                <w:szCs w:val="28"/>
              </w:rPr>
              <w:t>Коломієць</w:t>
            </w:r>
            <w:r>
              <w:rPr>
                <w:szCs w:val="28"/>
                <w:lang w:val="ru-RU"/>
              </w:rPr>
              <w:t xml:space="preserve"> С. С.</w:t>
            </w:r>
          </w:p>
        </w:tc>
      </w:tr>
      <w:tr w:rsidR="00FA3666" w:rsidRPr="005D43B2" w:rsidTr="003144F3">
        <w:trPr>
          <w:cantSplit/>
          <w:trHeight w:val="139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Pr="005D43B2" w:rsidRDefault="00FA3666" w:rsidP="00D431F3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Default="00FA3666" w:rsidP="00FA3666">
            <w:pPr>
              <w:spacing w:line="240" w:lineRule="auto"/>
              <w:jc w:val="left"/>
              <w:rPr>
                <w:rFonts w:eastAsia="Calibri"/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Мартак</w:t>
            </w:r>
            <w:proofErr w:type="spellEnd"/>
          </w:p>
          <w:p w:rsidR="00FA3666" w:rsidRDefault="00FA3666" w:rsidP="00FA3666">
            <w:pPr>
              <w:spacing w:line="240" w:lineRule="auto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Антон</w:t>
            </w:r>
          </w:p>
          <w:p w:rsidR="00FA3666" w:rsidRDefault="00FA3666" w:rsidP="00FA3666">
            <w:pPr>
              <w:spacing w:line="240" w:lineRule="auto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Борисович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Default="00FA3666" w:rsidP="00FA3666">
            <w:pPr>
              <w:spacing w:line="240" w:lineRule="auto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Комунікативно-прагматичний</w:t>
            </w:r>
            <w:proofErr w:type="spellEnd"/>
            <w:r>
              <w:rPr>
                <w:szCs w:val="28"/>
                <w:lang w:val="ru-RU"/>
              </w:rPr>
              <w:t xml:space="preserve"> аспект </w:t>
            </w:r>
            <w:proofErr w:type="spellStart"/>
            <w:r>
              <w:rPr>
                <w:szCs w:val="28"/>
                <w:lang w:val="ru-RU"/>
              </w:rPr>
              <w:t>політичної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метафори</w:t>
            </w:r>
            <w:proofErr w:type="spellEnd"/>
            <w:r>
              <w:rPr>
                <w:szCs w:val="28"/>
                <w:lang w:val="ru-RU"/>
              </w:rPr>
              <w:t xml:space="preserve"> в </w:t>
            </w:r>
            <w:proofErr w:type="spellStart"/>
            <w:r>
              <w:rPr>
                <w:szCs w:val="28"/>
                <w:lang w:val="ru-RU"/>
              </w:rPr>
              <w:t>медіатекстах</w:t>
            </w:r>
            <w:proofErr w:type="spellEnd"/>
            <w:r>
              <w:rPr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Cs w:val="28"/>
                <w:lang w:val="ru-RU"/>
              </w:rPr>
              <w:t>особливості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їх</w:t>
            </w:r>
            <w:proofErr w:type="spellEnd"/>
            <w:r>
              <w:rPr>
                <w:szCs w:val="28"/>
                <w:lang w:val="ru-RU"/>
              </w:rPr>
              <w:t xml:space="preserve"> перекладу.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66" w:rsidRDefault="00FA3666" w:rsidP="00FA3666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ст. </w:t>
            </w:r>
            <w:r w:rsidRPr="00FA3666">
              <w:rPr>
                <w:szCs w:val="28"/>
              </w:rPr>
              <w:t>викладач</w:t>
            </w:r>
            <w:r>
              <w:rPr>
                <w:szCs w:val="28"/>
                <w:lang w:val="ru-RU"/>
              </w:rPr>
              <w:t xml:space="preserve"> Василенко Л.О.</w:t>
            </w:r>
          </w:p>
        </w:tc>
      </w:tr>
      <w:tr w:rsidR="00FA3666" w:rsidRPr="005D43B2" w:rsidTr="003144F3">
        <w:trPr>
          <w:cantSplit/>
          <w:trHeight w:val="126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Pr="005D43B2" w:rsidRDefault="00FA3666" w:rsidP="00D431F3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Default="00FA3666" w:rsidP="00FA3666">
            <w:pPr>
              <w:spacing w:line="240" w:lineRule="auto"/>
              <w:jc w:val="left"/>
              <w:rPr>
                <w:rFonts w:eastAsia="Calibri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Новик</w:t>
            </w:r>
          </w:p>
          <w:p w:rsidR="00FA3666" w:rsidRDefault="00FA3666" w:rsidP="00FA3666">
            <w:pPr>
              <w:spacing w:line="240" w:lineRule="auto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Анна</w:t>
            </w:r>
          </w:p>
          <w:p w:rsidR="00FA3666" w:rsidRDefault="00FA3666" w:rsidP="00FA3666">
            <w:pPr>
              <w:spacing w:line="240" w:lineRule="auto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Default="00FA3666" w:rsidP="00FA3666">
            <w:pPr>
              <w:spacing w:line="240" w:lineRule="auto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Особливості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наукової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документації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економічної</w:t>
            </w:r>
            <w:proofErr w:type="spellEnd"/>
            <w:r>
              <w:rPr>
                <w:szCs w:val="28"/>
                <w:lang w:val="ru-RU"/>
              </w:rPr>
              <w:t xml:space="preserve"> тематики та </w:t>
            </w:r>
            <w:proofErr w:type="spellStart"/>
            <w:r>
              <w:rPr>
                <w:szCs w:val="28"/>
                <w:lang w:val="ru-RU"/>
              </w:rPr>
              <w:t>специфіка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їх</w:t>
            </w:r>
            <w:proofErr w:type="spellEnd"/>
            <w:r>
              <w:rPr>
                <w:szCs w:val="28"/>
                <w:lang w:val="ru-RU"/>
              </w:rPr>
              <w:t xml:space="preserve"> перекладу.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66" w:rsidRDefault="00FA3666" w:rsidP="00FA3666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ст. </w:t>
            </w:r>
            <w:r w:rsidRPr="00FA3666">
              <w:rPr>
                <w:szCs w:val="28"/>
              </w:rPr>
              <w:t>викладач</w:t>
            </w:r>
            <w:r>
              <w:rPr>
                <w:szCs w:val="28"/>
                <w:lang w:val="ru-RU"/>
              </w:rPr>
              <w:t xml:space="preserve"> Василенко Л.О.</w:t>
            </w:r>
          </w:p>
        </w:tc>
      </w:tr>
      <w:tr w:rsidR="00FA3666" w:rsidRPr="005D43B2" w:rsidTr="003144F3">
        <w:trPr>
          <w:cantSplit/>
          <w:trHeight w:val="126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Pr="005D43B2" w:rsidRDefault="00FA3666" w:rsidP="00D431F3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Default="00FA3666" w:rsidP="00FA3666">
            <w:pPr>
              <w:spacing w:line="240" w:lineRule="auto"/>
              <w:ind w:hanging="27"/>
              <w:jc w:val="left"/>
              <w:rPr>
                <w:rFonts w:eastAsia="Calibri"/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Радковська</w:t>
            </w:r>
            <w:proofErr w:type="spellEnd"/>
          </w:p>
          <w:p w:rsidR="00FA3666" w:rsidRDefault="00FA3666" w:rsidP="00FA3666">
            <w:pPr>
              <w:spacing w:line="240" w:lineRule="auto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Іванна</w:t>
            </w:r>
            <w:proofErr w:type="spellEnd"/>
          </w:p>
          <w:p w:rsidR="00FA3666" w:rsidRDefault="00FA3666" w:rsidP="00FA3666">
            <w:pPr>
              <w:spacing w:line="240" w:lineRule="auto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Юріївна</w:t>
            </w:r>
            <w:proofErr w:type="spellEnd"/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66" w:rsidRDefault="00FA3666" w:rsidP="00FA3666">
            <w:pPr>
              <w:spacing w:line="240" w:lineRule="auto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Особливості</w:t>
            </w:r>
            <w:proofErr w:type="spellEnd"/>
            <w:r>
              <w:rPr>
                <w:szCs w:val="28"/>
                <w:lang w:val="ru-RU"/>
              </w:rPr>
              <w:t xml:space="preserve"> перекладу </w:t>
            </w:r>
            <w:proofErr w:type="spellStart"/>
            <w:r>
              <w:rPr>
                <w:szCs w:val="28"/>
                <w:lang w:val="ru-RU"/>
              </w:rPr>
              <w:t>англомовної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комп’ютерної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термінології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українською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мовою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352" w:rsidRDefault="00DD1352" w:rsidP="00DD1352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FA3666">
              <w:rPr>
                <w:szCs w:val="28"/>
              </w:rPr>
              <w:t>викладач</w:t>
            </w:r>
          </w:p>
          <w:p w:rsidR="00FA3666" w:rsidRDefault="00DD1352" w:rsidP="00DD1352">
            <w:pPr>
              <w:spacing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FA3666">
              <w:rPr>
                <w:szCs w:val="28"/>
              </w:rPr>
              <w:t>Ващило</w:t>
            </w:r>
            <w:proofErr w:type="spellEnd"/>
            <w:r>
              <w:rPr>
                <w:szCs w:val="28"/>
                <w:lang w:val="ru-RU"/>
              </w:rPr>
              <w:t xml:space="preserve"> О.В.</w:t>
            </w:r>
          </w:p>
        </w:tc>
      </w:tr>
    </w:tbl>
    <w:p w:rsidR="00D602CD" w:rsidRDefault="00D602CD" w:rsidP="00752FA1">
      <w:pPr>
        <w:spacing w:line="240" w:lineRule="auto"/>
        <w:rPr>
          <w:rFonts w:cs="Times New Roman"/>
          <w:b/>
          <w:sz w:val="22"/>
        </w:rPr>
      </w:pPr>
    </w:p>
    <w:p w:rsidR="00752FA1" w:rsidRPr="003C2D01" w:rsidRDefault="00752FA1" w:rsidP="00752FA1">
      <w:pPr>
        <w:spacing w:line="240" w:lineRule="auto"/>
        <w:rPr>
          <w:rFonts w:cs="Times New Roman"/>
          <w:b/>
        </w:rPr>
      </w:pPr>
      <w:r w:rsidRPr="003C2D01">
        <w:rPr>
          <w:rFonts w:cs="Times New Roman"/>
          <w:b/>
        </w:rPr>
        <w:t>Приєднатися до секційного засідання можна за посиланням:</w:t>
      </w:r>
    </w:p>
    <w:p w:rsidR="003C2D01" w:rsidRPr="003C2D01" w:rsidRDefault="0078378F" w:rsidP="003C2D0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3" w:tgtFrame="_blank" w:history="1">
        <w:r w:rsidR="003C2D01" w:rsidRPr="003C2D01">
          <w:rPr>
            <w:rFonts w:eastAsia="Times New Roman" w:cs="Times New Roman"/>
            <w:sz w:val="24"/>
            <w:szCs w:val="24"/>
            <w:u w:val="single"/>
            <w:lang w:eastAsia="ru-RU"/>
          </w:rPr>
          <w:t>https://us02web.zoom.us/j/83499763656?pwd=dUd0UTBPN25oTmxDa3NHd1ZHY1ltUT09</w:t>
        </w:r>
      </w:hyperlink>
    </w:p>
    <w:p w:rsidR="00DD1352" w:rsidRPr="003C2D01" w:rsidRDefault="00DD1352" w:rsidP="00752FA1">
      <w:pPr>
        <w:shd w:val="clear" w:color="auto" w:fill="FFFFFF"/>
        <w:tabs>
          <w:tab w:val="clear" w:pos="709"/>
        </w:tabs>
        <w:suppressAutoHyphens w:val="0"/>
        <w:spacing w:line="240" w:lineRule="auto"/>
        <w:jc w:val="left"/>
        <w:rPr>
          <w:rFonts w:eastAsia="Times New Roman" w:cs="Times New Roman"/>
          <w:sz w:val="24"/>
          <w:szCs w:val="24"/>
          <w:u w:val="single"/>
        </w:rPr>
      </w:pPr>
    </w:p>
    <w:p w:rsidR="00752FA1" w:rsidRPr="003C2D01" w:rsidRDefault="00752FA1" w:rsidP="00752FA1">
      <w:pPr>
        <w:shd w:val="clear" w:color="auto" w:fill="FFFFFF"/>
        <w:tabs>
          <w:tab w:val="clear" w:pos="709"/>
        </w:tabs>
        <w:suppressAutoHyphens w:val="0"/>
        <w:spacing w:line="240" w:lineRule="auto"/>
        <w:jc w:val="left"/>
        <w:rPr>
          <w:rFonts w:eastAsia="Times New Roman" w:cs="Times New Roman"/>
          <w:sz w:val="22"/>
        </w:rPr>
      </w:pPr>
    </w:p>
    <w:p w:rsidR="00752FA1" w:rsidRPr="003C2D01" w:rsidRDefault="00752FA1" w:rsidP="00752FA1">
      <w:pPr>
        <w:spacing w:line="240" w:lineRule="auto"/>
        <w:rPr>
          <w:rFonts w:cs="Times New Roman"/>
        </w:rPr>
      </w:pPr>
      <w:r w:rsidRPr="003C2D01">
        <w:rPr>
          <w:rFonts w:cs="Times New Roman"/>
        </w:rPr>
        <w:t xml:space="preserve">Ідентифікатор конференції: </w:t>
      </w:r>
      <w:r w:rsidR="003C2D01" w:rsidRPr="003C2D01">
        <w:rPr>
          <w:rFonts w:eastAsia="Times New Roman" w:cs="Times New Roman"/>
          <w:sz w:val="24"/>
          <w:szCs w:val="24"/>
          <w:lang w:eastAsia="ru-RU"/>
        </w:rPr>
        <w:t>834 9976 3656</w:t>
      </w:r>
    </w:p>
    <w:p w:rsidR="00752FA1" w:rsidRPr="003C2D01" w:rsidRDefault="00752FA1" w:rsidP="00752FA1">
      <w:pPr>
        <w:spacing w:line="240" w:lineRule="auto"/>
        <w:rPr>
          <w:rFonts w:cs="Times New Roman"/>
        </w:rPr>
      </w:pPr>
      <w:r w:rsidRPr="003C2D01">
        <w:rPr>
          <w:rFonts w:cs="Times New Roman"/>
        </w:rPr>
        <w:t xml:space="preserve">Код доступу: </w:t>
      </w:r>
      <w:r w:rsidR="003C2D01" w:rsidRPr="003C2D01">
        <w:rPr>
          <w:rFonts w:eastAsia="Times New Roman" w:cs="Times New Roman"/>
          <w:sz w:val="24"/>
          <w:szCs w:val="24"/>
          <w:lang w:eastAsia="ru-RU"/>
        </w:rPr>
        <w:t>66qYUA</w:t>
      </w:r>
    </w:p>
    <w:p w:rsidR="00844B38" w:rsidRPr="00E40A72" w:rsidRDefault="00844B38" w:rsidP="007534A3">
      <w:pPr>
        <w:spacing w:line="240" w:lineRule="auto"/>
        <w:jc w:val="center"/>
        <w:rPr>
          <w:rFonts w:cs="Times New Roman"/>
          <w:b/>
          <w:color w:val="FF0000"/>
          <w:sz w:val="22"/>
        </w:rPr>
      </w:pPr>
    </w:p>
    <w:p w:rsidR="00752FA1" w:rsidRPr="005D43B2" w:rsidRDefault="00752FA1" w:rsidP="007534A3">
      <w:pPr>
        <w:spacing w:line="240" w:lineRule="auto"/>
        <w:jc w:val="center"/>
        <w:rPr>
          <w:rFonts w:cs="Times New Roman"/>
          <w:b/>
          <w:sz w:val="22"/>
        </w:rPr>
      </w:pPr>
    </w:p>
    <w:p w:rsidR="00DD1352" w:rsidRDefault="00DD1352" w:rsidP="007534A3">
      <w:pPr>
        <w:spacing w:line="24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br w:type="page"/>
      </w:r>
    </w:p>
    <w:p w:rsidR="007534A3" w:rsidRPr="00DD1352" w:rsidRDefault="007534A3" w:rsidP="007534A3">
      <w:pPr>
        <w:spacing w:line="240" w:lineRule="auto"/>
        <w:jc w:val="center"/>
        <w:rPr>
          <w:rFonts w:cs="Times New Roman"/>
        </w:rPr>
      </w:pPr>
      <w:r w:rsidRPr="00DD1352">
        <w:rPr>
          <w:rFonts w:cs="Times New Roman"/>
          <w:b/>
        </w:rPr>
        <w:lastRenderedPageBreak/>
        <w:t>СЕКЦІЯ 4</w:t>
      </w:r>
    </w:p>
    <w:p w:rsidR="007534A3" w:rsidRPr="005D43B2" w:rsidRDefault="007534A3" w:rsidP="00E40A72">
      <w:pPr>
        <w:spacing w:line="240" w:lineRule="auto"/>
        <w:jc w:val="left"/>
        <w:rPr>
          <w:rFonts w:cs="Times New Roman"/>
          <w:sz w:val="22"/>
        </w:rPr>
      </w:pPr>
    </w:p>
    <w:p w:rsidR="00DD1352" w:rsidRDefault="007534A3" w:rsidP="00E40A72">
      <w:pPr>
        <w:spacing w:line="240" w:lineRule="auto"/>
        <w:jc w:val="left"/>
        <w:rPr>
          <w:rFonts w:cs="Times New Roman"/>
        </w:rPr>
      </w:pPr>
      <w:r w:rsidRPr="00DD1352">
        <w:rPr>
          <w:rFonts w:cs="Times New Roman"/>
        </w:rPr>
        <w:t>Керівники секції:</w:t>
      </w:r>
      <w:r w:rsidR="00DD1352" w:rsidRPr="00DD1352">
        <w:rPr>
          <w:rFonts w:cs="Times New Roman"/>
        </w:rPr>
        <w:t xml:space="preserve"> </w:t>
      </w:r>
      <w:r w:rsidR="00185E28" w:rsidRPr="00DD1352">
        <w:rPr>
          <w:rFonts w:cs="Times New Roman"/>
        </w:rPr>
        <w:t xml:space="preserve">доцент, </w:t>
      </w:r>
      <w:proofErr w:type="spellStart"/>
      <w:r w:rsidR="00185E28" w:rsidRPr="00DD1352">
        <w:rPr>
          <w:rFonts w:cs="Times New Roman"/>
        </w:rPr>
        <w:t>к.філол.н</w:t>
      </w:r>
      <w:proofErr w:type="spellEnd"/>
      <w:r w:rsidR="001E7E16" w:rsidRPr="00DD1352">
        <w:rPr>
          <w:rFonts w:cs="Times New Roman"/>
        </w:rPr>
        <w:t>.</w:t>
      </w:r>
      <w:r w:rsidR="00185E28" w:rsidRPr="00DD1352">
        <w:rPr>
          <w:rFonts w:cs="Times New Roman"/>
        </w:rPr>
        <w:t xml:space="preserve"> </w:t>
      </w:r>
      <w:proofErr w:type="spellStart"/>
      <w:r w:rsidR="00185E28" w:rsidRPr="00DD1352">
        <w:rPr>
          <w:rFonts w:cs="Times New Roman"/>
        </w:rPr>
        <w:t>Карачун</w:t>
      </w:r>
      <w:proofErr w:type="spellEnd"/>
      <w:r w:rsidR="00185E28" w:rsidRPr="00DD1352">
        <w:rPr>
          <w:rFonts w:cs="Times New Roman"/>
        </w:rPr>
        <w:t xml:space="preserve"> Ю.Г</w:t>
      </w:r>
      <w:r w:rsidR="00511161" w:rsidRPr="00DD1352">
        <w:rPr>
          <w:rFonts w:cs="Times New Roman"/>
        </w:rPr>
        <w:t xml:space="preserve">., </w:t>
      </w:r>
    </w:p>
    <w:p w:rsidR="007534A3" w:rsidRPr="00DD1352" w:rsidRDefault="00751E3F" w:rsidP="00E40A72">
      <w:pPr>
        <w:spacing w:line="240" w:lineRule="auto"/>
        <w:jc w:val="left"/>
        <w:rPr>
          <w:rFonts w:cs="Times New Roman"/>
        </w:rPr>
      </w:pPr>
      <w:r w:rsidRPr="00DD1352">
        <w:rPr>
          <w:rFonts w:cs="Times New Roman"/>
        </w:rPr>
        <w:t xml:space="preserve">ст. викладач </w:t>
      </w:r>
      <w:proofErr w:type="spellStart"/>
      <w:r w:rsidRPr="00DD1352">
        <w:rPr>
          <w:rFonts w:cs="Times New Roman"/>
        </w:rPr>
        <w:t>Усик</w:t>
      </w:r>
      <w:proofErr w:type="spellEnd"/>
      <w:r w:rsidRPr="00DD1352">
        <w:rPr>
          <w:rFonts w:cs="Times New Roman"/>
        </w:rPr>
        <w:t xml:space="preserve"> Г.М.</w:t>
      </w:r>
      <w:r w:rsidR="001F30CB" w:rsidRPr="00DD1352">
        <w:rPr>
          <w:rFonts w:cs="Times New Roman"/>
        </w:rPr>
        <w:t>,</w:t>
      </w:r>
      <w:r w:rsidRPr="00DD1352">
        <w:rPr>
          <w:rFonts w:cs="Times New Roman"/>
        </w:rPr>
        <w:t xml:space="preserve"> ст. викладач </w:t>
      </w:r>
      <w:proofErr w:type="spellStart"/>
      <w:r w:rsidRPr="00DD1352">
        <w:rPr>
          <w:rFonts w:cs="Times New Roman"/>
        </w:rPr>
        <w:t>Бесклетна</w:t>
      </w:r>
      <w:proofErr w:type="spellEnd"/>
      <w:r w:rsidRPr="00DD1352">
        <w:rPr>
          <w:rFonts w:cs="Times New Roman"/>
        </w:rPr>
        <w:t xml:space="preserve"> О.О.</w:t>
      </w:r>
    </w:p>
    <w:p w:rsidR="00511161" w:rsidRPr="005D43B2" w:rsidRDefault="00511161" w:rsidP="007534A3">
      <w:pPr>
        <w:spacing w:line="240" w:lineRule="auto"/>
        <w:rPr>
          <w:rFonts w:cs="Times New Roman"/>
          <w:sz w:val="22"/>
        </w:rPr>
      </w:pPr>
    </w:p>
    <w:tbl>
      <w:tblPr>
        <w:tblW w:w="9806" w:type="dxa"/>
        <w:jc w:val="center"/>
        <w:tblLook w:val="00A0" w:firstRow="1" w:lastRow="0" w:firstColumn="1" w:lastColumn="0" w:noHBand="0" w:noVBand="0"/>
      </w:tblPr>
      <w:tblGrid>
        <w:gridCol w:w="506"/>
        <w:gridCol w:w="2208"/>
        <w:gridCol w:w="4511"/>
        <w:gridCol w:w="2581"/>
      </w:tblGrid>
      <w:tr w:rsidR="008553F9" w:rsidRPr="00974986" w:rsidTr="00DD1352">
        <w:trPr>
          <w:trHeight w:val="87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3F9" w:rsidRPr="00974986" w:rsidRDefault="008553F9" w:rsidP="0049168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№ з/п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3F9" w:rsidRPr="00974986" w:rsidRDefault="008553F9" w:rsidP="00DD135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Прізвище, ім’я,</w:t>
            </w:r>
          </w:p>
          <w:p w:rsidR="008553F9" w:rsidRPr="00974986" w:rsidRDefault="008553F9" w:rsidP="00DD135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по батькові студента, група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3F9" w:rsidRPr="00974986" w:rsidRDefault="008553F9" w:rsidP="00DD135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Назва курсової роботи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F9" w:rsidRPr="00974986" w:rsidRDefault="008553F9" w:rsidP="00DD135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Посада, вчений ступінь та звання, прізвище й ініціали керівника КР</w:t>
            </w:r>
          </w:p>
        </w:tc>
      </w:tr>
      <w:tr w:rsidR="00D431F3" w:rsidRPr="00974986" w:rsidTr="00D431F3">
        <w:trPr>
          <w:trHeight w:val="2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r w:rsidRPr="00974986">
              <w:rPr>
                <w:szCs w:val="28"/>
              </w:rPr>
              <w:t>Бабак (Каменюк)</w:t>
            </w:r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Діана</w:t>
            </w:r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Андріївна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Переклад заголовків англомовних газет українською мовою.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F3" w:rsidRPr="00974986" w:rsidRDefault="00D431F3" w:rsidP="00D431F3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 xml:space="preserve">ст. викладач </w:t>
            </w:r>
            <w:proofErr w:type="spellStart"/>
            <w:r w:rsidRPr="00974986">
              <w:rPr>
                <w:szCs w:val="28"/>
              </w:rPr>
              <w:t>Бесклетна</w:t>
            </w:r>
            <w:proofErr w:type="spellEnd"/>
            <w:r w:rsidRPr="00974986">
              <w:rPr>
                <w:szCs w:val="28"/>
              </w:rPr>
              <w:t xml:space="preserve"> О.О.</w:t>
            </w:r>
          </w:p>
        </w:tc>
      </w:tr>
      <w:tr w:rsidR="00D431F3" w:rsidRPr="00974986" w:rsidTr="003144F3">
        <w:trPr>
          <w:trHeight w:val="173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r w:rsidRPr="00974986">
              <w:rPr>
                <w:szCs w:val="28"/>
              </w:rPr>
              <w:t>Булгакова</w:t>
            </w:r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Марія</w:t>
            </w:r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Віталіївна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Міжмовна омонімія як психолінгвістичний перекладацький аспект (на матеріалі науково-технічних текстів).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F3" w:rsidRPr="00974986" w:rsidRDefault="00D431F3" w:rsidP="00D431F3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>ст. викладач</w:t>
            </w:r>
          </w:p>
          <w:p w:rsidR="00D431F3" w:rsidRPr="00974986" w:rsidRDefault="00D431F3" w:rsidP="00D431F3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974986">
              <w:rPr>
                <w:szCs w:val="28"/>
              </w:rPr>
              <w:t>Усик</w:t>
            </w:r>
            <w:proofErr w:type="spellEnd"/>
            <w:r w:rsidRPr="00974986">
              <w:rPr>
                <w:szCs w:val="28"/>
              </w:rPr>
              <w:t xml:space="preserve"> Г.М.</w:t>
            </w:r>
          </w:p>
        </w:tc>
      </w:tr>
      <w:tr w:rsidR="00D431F3" w:rsidRPr="00974986" w:rsidTr="003144F3">
        <w:trPr>
          <w:trHeight w:val="1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r w:rsidRPr="00974986">
              <w:rPr>
                <w:szCs w:val="28"/>
              </w:rPr>
              <w:t>Зелінська</w:t>
            </w:r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Анна</w:t>
            </w:r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Олександрівна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Заголовки в сучасному англомовному тексті новин: структура, семантика та прагматика.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F3" w:rsidRPr="00974986" w:rsidRDefault="00C7501A" w:rsidP="00BB5179">
            <w:pPr>
              <w:spacing w:line="240" w:lineRule="auto"/>
              <w:jc w:val="center"/>
              <w:rPr>
                <w:szCs w:val="28"/>
              </w:rPr>
            </w:pPr>
            <w:r w:rsidRPr="003C3096">
              <w:rPr>
                <w:szCs w:val="28"/>
              </w:rPr>
              <w:t xml:space="preserve">доцент, </w:t>
            </w:r>
            <w:proofErr w:type="spellStart"/>
            <w:r w:rsidRPr="003C3096">
              <w:rPr>
                <w:szCs w:val="28"/>
              </w:rPr>
              <w:t>к.філол.н</w:t>
            </w:r>
            <w:proofErr w:type="spellEnd"/>
            <w:r w:rsidRPr="003C3096">
              <w:rPr>
                <w:szCs w:val="28"/>
              </w:rPr>
              <w:t xml:space="preserve">. </w:t>
            </w:r>
            <w:proofErr w:type="spellStart"/>
            <w:r w:rsidR="00D431F3" w:rsidRPr="00974986">
              <w:rPr>
                <w:szCs w:val="28"/>
              </w:rPr>
              <w:t>Карачун</w:t>
            </w:r>
            <w:proofErr w:type="spellEnd"/>
            <w:r w:rsidR="00D431F3" w:rsidRPr="00974986">
              <w:rPr>
                <w:szCs w:val="28"/>
              </w:rPr>
              <w:t xml:space="preserve"> Ю.Г</w:t>
            </w:r>
          </w:p>
        </w:tc>
      </w:tr>
      <w:tr w:rsidR="00D431F3" w:rsidRPr="00974986" w:rsidTr="003144F3">
        <w:trPr>
          <w:trHeight w:val="151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r w:rsidRPr="00974986">
              <w:rPr>
                <w:szCs w:val="28"/>
              </w:rPr>
              <w:t>Люлька</w:t>
            </w:r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Артемій</w:t>
            </w:r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Олександрович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tabs>
                <w:tab w:val="left" w:pos="4505"/>
              </w:tabs>
              <w:spacing w:line="240" w:lineRule="auto"/>
              <w:ind w:right="966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Перекладацькі трансформації в англо-українських перекладах науково-технічних текстів.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F3" w:rsidRPr="00974986" w:rsidRDefault="00D431F3" w:rsidP="00D431F3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 xml:space="preserve">ст. викладач </w:t>
            </w:r>
            <w:proofErr w:type="spellStart"/>
            <w:r w:rsidRPr="00974986">
              <w:rPr>
                <w:szCs w:val="28"/>
              </w:rPr>
              <w:t>Бесклетна</w:t>
            </w:r>
            <w:proofErr w:type="spellEnd"/>
            <w:r w:rsidRPr="00974986">
              <w:rPr>
                <w:szCs w:val="28"/>
              </w:rPr>
              <w:t xml:space="preserve"> О.О.</w:t>
            </w:r>
          </w:p>
        </w:tc>
      </w:tr>
      <w:tr w:rsidR="00D431F3" w:rsidRPr="00974986" w:rsidTr="003144F3">
        <w:trPr>
          <w:trHeight w:val="179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r w:rsidRPr="00974986">
              <w:rPr>
                <w:szCs w:val="28"/>
              </w:rPr>
              <w:t>Матвієнко</w:t>
            </w:r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Євген</w:t>
            </w:r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Юрійович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proofErr w:type="spellStart"/>
            <w:r w:rsidRPr="00974986">
              <w:rPr>
                <w:szCs w:val="28"/>
              </w:rPr>
              <w:t>Лінгво</w:t>
            </w:r>
            <w:proofErr w:type="spellEnd"/>
            <w:r w:rsidRPr="00974986">
              <w:rPr>
                <w:szCs w:val="28"/>
              </w:rPr>
              <w:t>-когнітивні та комунікативно-прагматичні особливості англомовного медичного дискурсу: проблеми перекладу.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F3" w:rsidRPr="00974986" w:rsidRDefault="00D431F3" w:rsidP="00D431F3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>ст. викладач</w:t>
            </w:r>
          </w:p>
          <w:p w:rsidR="00D431F3" w:rsidRPr="00974986" w:rsidRDefault="00D431F3" w:rsidP="00D431F3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974986">
              <w:rPr>
                <w:szCs w:val="28"/>
              </w:rPr>
              <w:t>Усик</w:t>
            </w:r>
            <w:proofErr w:type="spellEnd"/>
            <w:r w:rsidRPr="00974986">
              <w:rPr>
                <w:szCs w:val="28"/>
              </w:rPr>
              <w:t xml:space="preserve"> Г.М.</w:t>
            </w:r>
          </w:p>
        </w:tc>
      </w:tr>
      <w:tr w:rsidR="00D431F3" w:rsidRPr="00974986" w:rsidTr="00D431F3">
        <w:trPr>
          <w:trHeight w:val="2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proofErr w:type="spellStart"/>
            <w:r w:rsidRPr="00974986">
              <w:rPr>
                <w:szCs w:val="28"/>
              </w:rPr>
              <w:t>Отеченко</w:t>
            </w:r>
            <w:proofErr w:type="spellEnd"/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Олександра</w:t>
            </w:r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Олександрівна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 xml:space="preserve">Терміни у сучасних англомовних текстах з радіотехніки та електроніки: структурний, семантичний та </w:t>
            </w:r>
            <w:proofErr w:type="spellStart"/>
            <w:r w:rsidRPr="00974986">
              <w:rPr>
                <w:szCs w:val="28"/>
              </w:rPr>
              <w:t>функційний</w:t>
            </w:r>
            <w:proofErr w:type="spellEnd"/>
            <w:r w:rsidRPr="00974986">
              <w:rPr>
                <w:szCs w:val="28"/>
              </w:rPr>
              <w:t xml:space="preserve"> аспекти.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F3" w:rsidRPr="00974986" w:rsidRDefault="00C7501A" w:rsidP="00BB5179">
            <w:pPr>
              <w:spacing w:line="240" w:lineRule="auto"/>
              <w:jc w:val="center"/>
              <w:rPr>
                <w:szCs w:val="28"/>
              </w:rPr>
            </w:pPr>
            <w:r w:rsidRPr="003C3096">
              <w:rPr>
                <w:szCs w:val="28"/>
              </w:rPr>
              <w:t xml:space="preserve">доцент, </w:t>
            </w:r>
            <w:proofErr w:type="spellStart"/>
            <w:r w:rsidRPr="003C3096">
              <w:rPr>
                <w:szCs w:val="28"/>
              </w:rPr>
              <w:t>к.філол.н</w:t>
            </w:r>
            <w:proofErr w:type="spellEnd"/>
            <w:r w:rsidRPr="003C3096">
              <w:rPr>
                <w:szCs w:val="28"/>
              </w:rPr>
              <w:t xml:space="preserve">. </w:t>
            </w:r>
            <w:bookmarkStart w:id="3" w:name="_GoBack"/>
            <w:bookmarkEnd w:id="3"/>
            <w:proofErr w:type="spellStart"/>
            <w:r w:rsidR="00D431F3" w:rsidRPr="00974986">
              <w:rPr>
                <w:szCs w:val="28"/>
              </w:rPr>
              <w:t>Карачун</w:t>
            </w:r>
            <w:proofErr w:type="spellEnd"/>
            <w:r w:rsidR="00D431F3" w:rsidRPr="00974986">
              <w:rPr>
                <w:szCs w:val="28"/>
              </w:rPr>
              <w:t xml:space="preserve"> Ю.Г.</w:t>
            </w:r>
          </w:p>
        </w:tc>
      </w:tr>
      <w:tr w:rsidR="00D431F3" w:rsidRPr="00974986" w:rsidTr="003F5A7F">
        <w:trPr>
          <w:trHeight w:val="2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proofErr w:type="spellStart"/>
            <w:r w:rsidRPr="00974986">
              <w:rPr>
                <w:szCs w:val="28"/>
              </w:rPr>
              <w:t>Пилипчинець</w:t>
            </w:r>
            <w:proofErr w:type="spellEnd"/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Іван</w:t>
            </w:r>
          </w:p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Васильович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F3" w:rsidRPr="00974986" w:rsidRDefault="00D431F3" w:rsidP="00D431F3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Підходи до перекладу термінів у галузі інформаційних технологій.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F3" w:rsidRPr="00974986" w:rsidRDefault="00D431F3" w:rsidP="00D431F3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 xml:space="preserve">ст. викладач </w:t>
            </w:r>
            <w:proofErr w:type="spellStart"/>
            <w:r w:rsidRPr="00974986">
              <w:rPr>
                <w:szCs w:val="28"/>
              </w:rPr>
              <w:t>Бесклетна</w:t>
            </w:r>
            <w:proofErr w:type="spellEnd"/>
            <w:r w:rsidRPr="00974986">
              <w:rPr>
                <w:szCs w:val="28"/>
              </w:rPr>
              <w:t xml:space="preserve"> О.О.</w:t>
            </w:r>
          </w:p>
        </w:tc>
      </w:tr>
    </w:tbl>
    <w:p w:rsidR="00282464" w:rsidRPr="005D43B2" w:rsidRDefault="00282464" w:rsidP="00282464">
      <w:pPr>
        <w:shd w:val="clear" w:color="auto" w:fill="FFFFFF"/>
        <w:tabs>
          <w:tab w:val="clear" w:pos="709"/>
        </w:tabs>
        <w:suppressAutoHyphens w:val="0"/>
        <w:spacing w:line="240" w:lineRule="auto"/>
        <w:jc w:val="left"/>
        <w:rPr>
          <w:rFonts w:eastAsia="Times New Roman" w:cs="Times New Roman"/>
          <w:color w:val="000000"/>
          <w:sz w:val="22"/>
          <w:lang w:val="ru-RU"/>
        </w:rPr>
      </w:pPr>
    </w:p>
    <w:p w:rsidR="00282464" w:rsidRPr="003C2D01" w:rsidRDefault="00282464" w:rsidP="00282464">
      <w:pPr>
        <w:spacing w:line="240" w:lineRule="auto"/>
        <w:rPr>
          <w:rFonts w:cs="Times New Roman"/>
          <w:b/>
          <w:sz w:val="22"/>
        </w:rPr>
      </w:pPr>
      <w:r w:rsidRPr="003C2D01">
        <w:rPr>
          <w:rFonts w:cs="Times New Roman"/>
          <w:b/>
        </w:rPr>
        <w:t>Приєднатися до секційного засідання можна за посиланням:</w:t>
      </w:r>
    </w:p>
    <w:p w:rsidR="00282464" w:rsidRPr="003C2D01" w:rsidRDefault="0078378F" w:rsidP="00282464">
      <w:pPr>
        <w:spacing w:line="240" w:lineRule="auto"/>
        <w:rPr>
          <w:rFonts w:cs="Times New Roman"/>
          <w:sz w:val="24"/>
        </w:rPr>
      </w:pPr>
      <w:hyperlink r:id="rId14" w:history="1">
        <w:r w:rsidR="00D431F3" w:rsidRPr="003C2D01">
          <w:rPr>
            <w:rStyle w:val="aa"/>
            <w:rFonts w:eastAsia="Times New Roman" w:cs="Times New Roman"/>
            <w:color w:val="auto"/>
            <w:sz w:val="24"/>
            <w:lang w:val="en-US"/>
          </w:rPr>
          <w:t>https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</w:rPr>
          <w:t>://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  <w:lang w:val="en-US"/>
          </w:rPr>
          <w:t>us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</w:rPr>
          <w:t>04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  <w:lang w:val="en-US"/>
          </w:rPr>
          <w:t>web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</w:rPr>
          <w:t>.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  <w:lang w:val="en-US"/>
          </w:rPr>
          <w:t>zoom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</w:rPr>
          <w:t>.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  <w:lang w:val="en-US"/>
          </w:rPr>
          <w:t>us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</w:rPr>
          <w:t>/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  <w:lang w:val="en-US"/>
          </w:rPr>
          <w:t>j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</w:rPr>
          <w:t>/73950510006?</w:t>
        </w:r>
        <w:proofErr w:type="spellStart"/>
        <w:r w:rsidR="00D431F3" w:rsidRPr="003C2D01">
          <w:rPr>
            <w:rStyle w:val="aa"/>
            <w:rFonts w:eastAsia="Times New Roman" w:cs="Times New Roman"/>
            <w:color w:val="auto"/>
            <w:sz w:val="24"/>
            <w:lang w:val="en-US"/>
          </w:rPr>
          <w:t>pwd</w:t>
        </w:r>
        <w:proofErr w:type="spellEnd"/>
        <w:r w:rsidR="00D431F3" w:rsidRPr="003C2D01">
          <w:rPr>
            <w:rStyle w:val="aa"/>
            <w:rFonts w:eastAsia="Times New Roman" w:cs="Times New Roman"/>
            <w:color w:val="auto"/>
            <w:sz w:val="24"/>
          </w:rPr>
          <w:t>=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  <w:lang w:val="en-US"/>
          </w:rPr>
          <w:t>Z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</w:rPr>
          <w:t>051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  <w:lang w:val="en-US"/>
          </w:rPr>
          <w:t>d</w:t>
        </w:r>
        <w:r w:rsidR="00D431F3" w:rsidRPr="003C2D01">
          <w:rPr>
            <w:rStyle w:val="aa"/>
            <w:rFonts w:eastAsia="Times New Roman" w:cs="Times New Roman"/>
            <w:color w:val="auto"/>
            <w:sz w:val="24"/>
          </w:rPr>
          <w:t>0</w:t>
        </w:r>
        <w:proofErr w:type="spellStart"/>
        <w:r w:rsidR="00D431F3" w:rsidRPr="003C2D01">
          <w:rPr>
            <w:rStyle w:val="aa"/>
            <w:rFonts w:eastAsia="Times New Roman" w:cs="Times New Roman"/>
            <w:color w:val="auto"/>
            <w:sz w:val="24"/>
            <w:lang w:val="en-US"/>
          </w:rPr>
          <w:t>dNMmJNVnRHdFNocUhIUHZPdz</w:t>
        </w:r>
        <w:proofErr w:type="spellEnd"/>
        <w:r w:rsidR="00D431F3" w:rsidRPr="003C2D01">
          <w:rPr>
            <w:rStyle w:val="aa"/>
            <w:rFonts w:eastAsia="Times New Roman" w:cs="Times New Roman"/>
            <w:color w:val="auto"/>
            <w:sz w:val="24"/>
          </w:rPr>
          <w:t>09</w:t>
        </w:r>
      </w:hyperlink>
    </w:p>
    <w:p w:rsidR="00282464" w:rsidRPr="003C2D01" w:rsidRDefault="00282464" w:rsidP="00282464">
      <w:pPr>
        <w:spacing w:line="240" w:lineRule="auto"/>
        <w:rPr>
          <w:rFonts w:cs="Times New Roman"/>
          <w:sz w:val="22"/>
        </w:rPr>
      </w:pPr>
    </w:p>
    <w:p w:rsidR="00282464" w:rsidRPr="003C2D01" w:rsidRDefault="00282464" w:rsidP="00282464">
      <w:pPr>
        <w:spacing w:line="240" w:lineRule="auto"/>
        <w:rPr>
          <w:rFonts w:cs="Times New Roman"/>
        </w:rPr>
      </w:pPr>
      <w:r w:rsidRPr="003C2D01">
        <w:rPr>
          <w:rFonts w:cs="Times New Roman"/>
        </w:rPr>
        <w:t xml:space="preserve">Ідентифікатор конференції: </w:t>
      </w:r>
      <w:r w:rsidRPr="003C2D01">
        <w:rPr>
          <w:rFonts w:eastAsia="Times New Roman" w:cs="Times New Roman"/>
          <w:lang w:val="ru-RU"/>
        </w:rPr>
        <w:t>739 5051 0006</w:t>
      </w:r>
    </w:p>
    <w:p w:rsidR="001F30CB" w:rsidRPr="003144F3" w:rsidRDefault="00282464" w:rsidP="003144F3">
      <w:pPr>
        <w:spacing w:line="240" w:lineRule="auto"/>
        <w:rPr>
          <w:rFonts w:eastAsia="Times New Roman" w:cs="Times New Roman"/>
          <w:color w:val="000000"/>
          <w:lang w:val="ru-RU"/>
        </w:rPr>
      </w:pPr>
      <w:r w:rsidRPr="003C2D01">
        <w:rPr>
          <w:rFonts w:cs="Times New Roman"/>
        </w:rPr>
        <w:t xml:space="preserve">Код доступу: </w:t>
      </w:r>
      <w:r w:rsidRPr="003C2D01">
        <w:rPr>
          <w:rFonts w:eastAsia="Times New Roman" w:cs="Times New Roman"/>
          <w:lang w:val="ru-RU"/>
        </w:rPr>
        <w:t>9</w:t>
      </w:r>
      <w:proofErr w:type="spellStart"/>
      <w:r w:rsidRPr="003C2D01">
        <w:rPr>
          <w:rFonts w:eastAsia="Times New Roman" w:cs="Times New Roman"/>
          <w:lang w:val="en-US"/>
        </w:rPr>
        <w:t>UxhV</w:t>
      </w:r>
      <w:proofErr w:type="spellEnd"/>
      <w:r w:rsidRPr="003C2D01">
        <w:rPr>
          <w:rFonts w:eastAsia="Times New Roman" w:cs="Times New Roman"/>
          <w:lang w:val="ru-RU"/>
        </w:rPr>
        <w:t>0</w:t>
      </w:r>
      <w:r w:rsidR="003144F3">
        <w:rPr>
          <w:rFonts w:eastAsia="Times New Roman" w:cs="Times New Roman"/>
          <w:color w:val="000000"/>
          <w:lang w:val="ru-RU"/>
        </w:rPr>
        <w:br w:type="page"/>
      </w:r>
    </w:p>
    <w:p w:rsidR="007534A3" w:rsidRPr="00383D1E" w:rsidRDefault="007534A3" w:rsidP="007534A3">
      <w:pPr>
        <w:spacing w:line="240" w:lineRule="auto"/>
        <w:jc w:val="center"/>
        <w:rPr>
          <w:rFonts w:cs="Times New Roman"/>
          <w:b/>
        </w:rPr>
      </w:pPr>
      <w:r w:rsidRPr="00383D1E">
        <w:rPr>
          <w:rFonts w:cs="Times New Roman"/>
          <w:b/>
        </w:rPr>
        <w:lastRenderedPageBreak/>
        <w:t xml:space="preserve">СЕКЦІЯ 5 </w:t>
      </w:r>
    </w:p>
    <w:p w:rsidR="00383D1E" w:rsidRDefault="00383D1E" w:rsidP="00383D1E">
      <w:pPr>
        <w:spacing w:line="240" w:lineRule="auto"/>
        <w:jc w:val="center"/>
        <w:rPr>
          <w:rFonts w:cs="Times New Roman"/>
        </w:rPr>
      </w:pPr>
    </w:p>
    <w:p w:rsidR="00383D1E" w:rsidRDefault="007534A3" w:rsidP="00E40A72">
      <w:pPr>
        <w:spacing w:line="240" w:lineRule="auto"/>
        <w:jc w:val="left"/>
        <w:rPr>
          <w:rFonts w:cs="Times New Roman"/>
        </w:rPr>
      </w:pPr>
      <w:r w:rsidRPr="00383D1E">
        <w:rPr>
          <w:rFonts w:cs="Times New Roman"/>
        </w:rPr>
        <w:t>Керівники секції:</w:t>
      </w:r>
      <w:r w:rsidR="00383D1E">
        <w:rPr>
          <w:rFonts w:cs="Times New Roman"/>
        </w:rPr>
        <w:t xml:space="preserve"> </w:t>
      </w:r>
      <w:r w:rsidR="00DD1C8B" w:rsidRPr="00383D1E">
        <w:rPr>
          <w:rFonts w:cs="Times New Roman"/>
          <w:bCs/>
        </w:rPr>
        <w:t xml:space="preserve">доцент, </w:t>
      </w:r>
      <w:proofErr w:type="spellStart"/>
      <w:r w:rsidR="00DD1C8B" w:rsidRPr="00383D1E">
        <w:rPr>
          <w:rFonts w:cs="Times New Roman"/>
          <w:bCs/>
        </w:rPr>
        <w:t>к.філол.н</w:t>
      </w:r>
      <w:proofErr w:type="spellEnd"/>
      <w:r w:rsidR="001E7E16" w:rsidRPr="00383D1E">
        <w:rPr>
          <w:rFonts w:cs="Times New Roman"/>
          <w:bCs/>
        </w:rPr>
        <w:t>.</w:t>
      </w:r>
      <w:r w:rsidR="00751E3F" w:rsidRPr="00383D1E">
        <w:rPr>
          <w:rFonts w:cs="Times New Roman"/>
          <w:bCs/>
        </w:rPr>
        <w:t xml:space="preserve"> </w:t>
      </w:r>
      <w:proofErr w:type="spellStart"/>
      <w:r w:rsidR="00751E3F" w:rsidRPr="00383D1E">
        <w:rPr>
          <w:rFonts w:cs="Times New Roman"/>
          <w:bCs/>
        </w:rPr>
        <w:t>Борбенчук</w:t>
      </w:r>
      <w:proofErr w:type="spellEnd"/>
      <w:r w:rsidR="00751E3F" w:rsidRPr="00383D1E">
        <w:rPr>
          <w:rFonts w:cs="Times New Roman"/>
          <w:bCs/>
        </w:rPr>
        <w:t xml:space="preserve"> І.М.</w:t>
      </w:r>
      <w:r w:rsidR="00E1453F" w:rsidRPr="00383D1E">
        <w:rPr>
          <w:rFonts w:cs="Times New Roman"/>
          <w:bCs/>
        </w:rPr>
        <w:t>,</w:t>
      </w:r>
      <w:r w:rsidR="00E1453F" w:rsidRPr="00383D1E">
        <w:rPr>
          <w:rFonts w:cs="Times New Roman"/>
        </w:rPr>
        <w:t xml:space="preserve"> </w:t>
      </w:r>
    </w:p>
    <w:p w:rsidR="00DD1C8B" w:rsidRPr="00383D1E" w:rsidRDefault="00E1453F" w:rsidP="00E40A72">
      <w:pPr>
        <w:spacing w:line="240" w:lineRule="auto"/>
        <w:jc w:val="left"/>
        <w:rPr>
          <w:rFonts w:cs="Times New Roman"/>
        </w:rPr>
      </w:pPr>
      <w:r w:rsidRPr="00383D1E">
        <w:rPr>
          <w:rFonts w:cs="Times New Roman"/>
          <w:bCs/>
        </w:rPr>
        <w:t xml:space="preserve">ст. викладач </w:t>
      </w:r>
      <w:proofErr w:type="spellStart"/>
      <w:r w:rsidRPr="00383D1E">
        <w:rPr>
          <w:rFonts w:cs="Times New Roman"/>
          <w:bCs/>
        </w:rPr>
        <w:t>Присяжнюк</w:t>
      </w:r>
      <w:proofErr w:type="spellEnd"/>
      <w:r w:rsidRPr="00383D1E">
        <w:rPr>
          <w:rFonts w:cs="Times New Roman"/>
          <w:bCs/>
        </w:rPr>
        <w:t xml:space="preserve"> Н.М.</w:t>
      </w:r>
    </w:p>
    <w:p w:rsidR="00FB22A7" w:rsidRPr="005D43B2" w:rsidRDefault="00FB22A7" w:rsidP="00E40A72">
      <w:pPr>
        <w:spacing w:line="240" w:lineRule="auto"/>
        <w:jc w:val="left"/>
        <w:rPr>
          <w:rFonts w:cs="Times New Roman"/>
          <w:bCs/>
          <w:sz w:val="22"/>
        </w:rPr>
      </w:pPr>
    </w:p>
    <w:p w:rsidR="005B48F9" w:rsidRPr="005D43B2" w:rsidRDefault="005B48F9" w:rsidP="00826082">
      <w:pPr>
        <w:spacing w:line="240" w:lineRule="auto"/>
        <w:rPr>
          <w:rFonts w:cs="Times New Roman"/>
          <w:bCs/>
          <w:sz w:val="22"/>
        </w:rPr>
      </w:pPr>
    </w:p>
    <w:tbl>
      <w:tblPr>
        <w:tblW w:w="9806" w:type="dxa"/>
        <w:jc w:val="center"/>
        <w:tblLook w:val="00A0" w:firstRow="1" w:lastRow="0" w:firstColumn="1" w:lastColumn="0" w:noHBand="0" w:noVBand="0"/>
      </w:tblPr>
      <w:tblGrid>
        <w:gridCol w:w="506"/>
        <w:gridCol w:w="2208"/>
        <w:gridCol w:w="4742"/>
        <w:gridCol w:w="2350"/>
      </w:tblGrid>
      <w:tr w:rsidR="005B48F9" w:rsidRPr="00974986" w:rsidTr="00A500AF">
        <w:trPr>
          <w:trHeight w:val="87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48F9" w:rsidRPr="00974986" w:rsidRDefault="005B48F9" w:rsidP="0012132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№ з/п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8F9" w:rsidRPr="00974986" w:rsidRDefault="005B48F9" w:rsidP="00A500A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Прізвище, ім’я,</w:t>
            </w:r>
          </w:p>
          <w:p w:rsidR="005B48F9" w:rsidRPr="00974986" w:rsidRDefault="005B48F9" w:rsidP="00A500A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по батькові студента, група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8F9" w:rsidRPr="00974986" w:rsidRDefault="005B48F9" w:rsidP="00A500A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Назва курсової роботи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F9" w:rsidRPr="00974986" w:rsidRDefault="005B48F9" w:rsidP="00A500A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74986">
              <w:rPr>
                <w:rFonts w:cs="Times New Roman"/>
                <w:sz w:val="22"/>
              </w:rPr>
              <w:t>Посада, вчений ступінь та звання, прізвище й ініціали керівника КР</w:t>
            </w:r>
          </w:p>
        </w:tc>
      </w:tr>
      <w:tr w:rsidR="00383D1E" w:rsidRPr="00974986" w:rsidTr="00A500AF">
        <w:trPr>
          <w:trHeight w:val="2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E" w:rsidRPr="00974986" w:rsidRDefault="00383D1E" w:rsidP="00383D1E">
            <w:pPr>
              <w:pStyle w:val="a9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E" w:rsidRPr="00974986" w:rsidRDefault="00383D1E" w:rsidP="00A500AF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proofErr w:type="spellStart"/>
            <w:r w:rsidRPr="00974986">
              <w:rPr>
                <w:szCs w:val="28"/>
              </w:rPr>
              <w:t>Голован</w:t>
            </w:r>
            <w:proofErr w:type="spellEnd"/>
          </w:p>
          <w:p w:rsidR="00383D1E" w:rsidRPr="00974986" w:rsidRDefault="00383D1E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Оксана</w:t>
            </w:r>
          </w:p>
          <w:p w:rsidR="00383D1E" w:rsidRPr="00974986" w:rsidRDefault="00383D1E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Русланівна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E" w:rsidRPr="00974986" w:rsidRDefault="00383D1E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 xml:space="preserve">Термінологічні новоутворення: </w:t>
            </w:r>
            <w:proofErr w:type="spellStart"/>
            <w:r w:rsidRPr="00974986">
              <w:rPr>
                <w:szCs w:val="28"/>
              </w:rPr>
              <w:t>перекладознавчий</w:t>
            </w:r>
            <w:proofErr w:type="spellEnd"/>
            <w:r w:rsidRPr="00974986">
              <w:rPr>
                <w:szCs w:val="28"/>
              </w:rPr>
              <w:t xml:space="preserve"> аспект (на матеріалі науково-технічних текстів).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1E" w:rsidRPr="00974986" w:rsidRDefault="00A500AF" w:rsidP="00A500AF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>ст.</w:t>
            </w:r>
            <w:r w:rsidR="00383D1E" w:rsidRPr="00974986">
              <w:rPr>
                <w:szCs w:val="28"/>
              </w:rPr>
              <w:t xml:space="preserve"> викладач </w:t>
            </w:r>
            <w:proofErr w:type="spellStart"/>
            <w:r w:rsidR="00383D1E" w:rsidRPr="00974986">
              <w:rPr>
                <w:szCs w:val="28"/>
              </w:rPr>
              <w:t>Присяжнюк</w:t>
            </w:r>
            <w:proofErr w:type="spellEnd"/>
            <w:r w:rsidR="00383D1E" w:rsidRPr="00974986">
              <w:rPr>
                <w:szCs w:val="28"/>
              </w:rPr>
              <w:t xml:space="preserve"> Н.М.</w:t>
            </w:r>
          </w:p>
        </w:tc>
      </w:tr>
      <w:tr w:rsidR="00A500AF" w:rsidRPr="00974986" w:rsidTr="003F5A7F">
        <w:trPr>
          <w:trHeight w:val="2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pStyle w:val="a9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proofErr w:type="spellStart"/>
            <w:r w:rsidRPr="00974986">
              <w:rPr>
                <w:szCs w:val="28"/>
              </w:rPr>
              <w:t>Ледович</w:t>
            </w:r>
            <w:proofErr w:type="spellEnd"/>
          </w:p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Мілена</w:t>
            </w:r>
          </w:p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Іванівна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Явище синонімії в англомовній економічній термінології: перекладацький аспект 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AF" w:rsidRPr="00974986" w:rsidRDefault="00A500AF" w:rsidP="00A500AF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 xml:space="preserve">доцент, </w:t>
            </w:r>
            <w:proofErr w:type="spellStart"/>
            <w:r w:rsidRPr="00974986">
              <w:rPr>
                <w:szCs w:val="28"/>
              </w:rPr>
              <w:t>к.філол.н</w:t>
            </w:r>
            <w:proofErr w:type="spellEnd"/>
            <w:r w:rsidRPr="00974986">
              <w:rPr>
                <w:szCs w:val="28"/>
              </w:rPr>
              <w:t xml:space="preserve">. </w:t>
            </w:r>
            <w:proofErr w:type="spellStart"/>
            <w:r w:rsidRPr="00974986">
              <w:rPr>
                <w:szCs w:val="28"/>
              </w:rPr>
              <w:t>Борбенчук</w:t>
            </w:r>
            <w:proofErr w:type="spellEnd"/>
            <w:r w:rsidRPr="00974986">
              <w:rPr>
                <w:szCs w:val="28"/>
              </w:rPr>
              <w:t xml:space="preserve"> І.М.</w:t>
            </w:r>
          </w:p>
        </w:tc>
      </w:tr>
      <w:tr w:rsidR="00A500AF" w:rsidRPr="00974986" w:rsidTr="003F5A7F">
        <w:trPr>
          <w:trHeight w:val="2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pStyle w:val="a9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proofErr w:type="spellStart"/>
            <w:r w:rsidRPr="00974986">
              <w:rPr>
                <w:szCs w:val="28"/>
              </w:rPr>
              <w:t>Подранна</w:t>
            </w:r>
            <w:proofErr w:type="spellEnd"/>
          </w:p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Олександра</w:t>
            </w:r>
          </w:p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Миколаївна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Структурно-семантичні особливості функціонування англійських термінів-неологізмів та їх переклад українською мовою (у сфері інформаційних технологій).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AF" w:rsidRPr="00974986" w:rsidRDefault="00A500AF" w:rsidP="00A500AF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 xml:space="preserve">ст. викладач </w:t>
            </w:r>
            <w:proofErr w:type="spellStart"/>
            <w:r w:rsidRPr="00974986">
              <w:rPr>
                <w:szCs w:val="28"/>
              </w:rPr>
              <w:t>Присяжнюк</w:t>
            </w:r>
            <w:proofErr w:type="spellEnd"/>
            <w:r w:rsidRPr="00974986">
              <w:rPr>
                <w:szCs w:val="28"/>
              </w:rPr>
              <w:t xml:space="preserve"> Н.М.</w:t>
            </w:r>
          </w:p>
        </w:tc>
      </w:tr>
      <w:tr w:rsidR="00A500AF" w:rsidRPr="00974986" w:rsidTr="003F5A7F">
        <w:trPr>
          <w:trHeight w:val="2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pStyle w:val="a9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r w:rsidRPr="00974986">
              <w:rPr>
                <w:szCs w:val="28"/>
              </w:rPr>
              <w:t>Прядка</w:t>
            </w:r>
          </w:p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Олена</w:t>
            </w:r>
          </w:p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Максимівна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Прагматичний потенціал тропів в англійських та українських ЗМІ (гіперболізація в політичній рекламі).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AF" w:rsidRPr="00974986" w:rsidRDefault="00A500AF" w:rsidP="00A500AF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 xml:space="preserve">ст. викладач </w:t>
            </w:r>
            <w:proofErr w:type="spellStart"/>
            <w:r w:rsidRPr="00974986">
              <w:rPr>
                <w:szCs w:val="28"/>
              </w:rPr>
              <w:t>Присяжнюк</w:t>
            </w:r>
            <w:proofErr w:type="spellEnd"/>
            <w:r w:rsidRPr="00974986">
              <w:rPr>
                <w:szCs w:val="28"/>
              </w:rPr>
              <w:t xml:space="preserve"> Н.М.</w:t>
            </w:r>
          </w:p>
        </w:tc>
      </w:tr>
      <w:tr w:rsidR="00A500AF" w:rsidRPr="00974986" w:rsidTr="00A500AF">
        <w:trPr>
          <w:trHeight w:val="114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pStyle w:val="a9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spacing w:line="240" w:lineRule="auto"/>
              <w:ind w:hanging="27"/>
              <w:jc w:val="left"/>
              <w:rPr>
                <w:rFonts w:eastAsia="Calibri"/>
                <w:szCs w:val="28"/>
              </w:rPr>
            </w:pPr>
            <w:proofErr w:type="spellStart"/>
            <w:r w:rsidRPr="00974986">
              <w:rPr>
                <w:szCs w:val="28"/>
              </w:rPr>
              <w:t>Сєврук</w:t>
            </w:r>
            <w:proofErr w:type="spellEnd"/>
          </w:p>
          <w:p w:rsidR="00A500AF" w:rsidRPr="00974986" w:rsidRDefault="00A500AF" w:rsidP="00A500AF">
            <w:pPr>
              <w:spacing w:line="240" w:lineRule="auto"/>
              <w:ind w:hanging="27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Ніка</w:t>
            </w:r>
          </w:p>
          <w:p w:rsidR="00A500AF" w:rsidRPr="00974986" w:rsidRDefault="00A500AF" w:rsidP="00A500AF">
            <w:pPr>
              <w:spacing w:line="240" w:lineRule="auto"/>
              <w:ind w:hanging="27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Андріївна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proofErr w:type="spellStart"/>
            <w:r w:rsidRPr="00974986">
              <w:rPr>
                <w:szCs w:val="28"/>
              </w:rPr>
              <w:t>Мовна</w:t>
            </w:r>
            <w:proofErr w:type="spellEnd"/>
            <w:r w:rsidRPr="00974986">
              <w:rPr>
                <w:szCs w:val="28"/>
              </w:rPr>
              <w:t xml:space="preserve"> репрезентація прислівників у англомовній технічній літературі: перекладацький аспект.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AF" w:rsidRPr="00974986" w:rsidRDefault="00A500AF" w:rsidP="00A500AF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 xml:space="preserve">доцент, </w:t>
            </w:r>
            <w:proofErr w:type="spellStart"/>
            <w:r w:rsidRPr="00974986">
              <w:rPr>
                <w:szCs w:val="28"/>
              </w:rPr>
              <w:t>к.філол.н</w:t>
            </w:r>
            <w:proofErr w:type="spellEnd"/>
            <w:r w:rsidRPr="00974986">
              <w:rPr>
                <w:szCs w:val="28"/>
              </w:rPr>
              <w:t xml:space="preserve">. </w:t>
            </w:r>
            <w:proofErr w:type="spellStart"/>
            <w:r w:rsidRPr="00974986">
              <w:rPr>
                <w:szCs w:val="28"/>
              </w:rPr>
              <w:t>Борбенчук</w:t>
            </w:r>
            <w:proofErr w:type="spellEnd"/>
            <w:r w:rsidRPr="00974986">
              <w:rPr>
                <w:szCs w:val="28"/>
              </w:rPr>
              <w:t xml:space="preserve"> І.М.</w:t>
            </w:r>
          </w:p>
        </w:tc>
      </w:tr>
      <w:tr w:rsidR="00A500AF" w:rsidRPr="00974986" w:rsidTr="003F5A7F">
        <w:trPr>
          <w:trHeight w:val="2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pStyle w:val="a9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spacing w:line="240" w:lineRule="auto"/>
              <w:jc w:val="left"/>
              <w:rPr>
                <w:rFonts w:eastAsia="Calibri"/>
                <w:szCs w:val="28"/>
              </w:rPr>
            </w:pPr>
            <w:r w:rsidRPr="00974986">
              <w:rPr>
                <w:szCs w:val="28"/>
              </w:rPr>
              <w:t>Чорний</w:t>
            </w:r>
          </w:p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Олександр</w:t>
            </w:r>
          </w:p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Вікторович</w:t>
            </w:r>
          </w:p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tabs>
                <w:tab w:val="left" w:pos="4505"/>
              </w:tabs>
              <w:spacing w:line="240" w:lineRule="auto"/>
              <w:ind w:right="966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 xml:space="preserve">Відображення в українському перекладі особливостей англійських фразеологічних одиниць з </w:t>
            </w:r>
            <w:proofErr w:type="spellStart"/>
            <w:r w:rsidRPr="00974986">
              <w:rPr>
                <w:szCs w:val="28"/>
              </w:rPr>
              <w:t>нумеральним</w:t>
            </w:r>
            <w:proofErr w:type="spellEnd"/>
            <w:r w:rsidRPr="00974986">
              <w:rPr>
                <w:szCs w:val="28"/>
              </w:rPr>
              <w:t xml:space="preserve"> компонентом (зіставлення науково-технічних та художніх текстів).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AF" w:rsidRPr="00974986" w:rsidRDefault="00A500AF" w:rsidP="00A500AF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 xml:space="preserve">ст. викладач </w:t>
            </w:r>
            <w:proofErr w:type="spellStart"/>
            <w:r w:rsidRPr="00974986">
              <w:rPr>
                <w:szCs w:val="28"/>
              </w:rPr>
              <w:t>Присяжнюк</w:t>
            </w:r>
            <w:proofErr w:type="spellEnd"/>
            <w:r w:rsidRPr="00974986">
              <w:rPr>
                <w:szCs w:val="28"/>
              </w:rPr>
              <w:t xml:space="preserve"> Н.М.</w:t>
            </w:r>
          </w:p>
        </w:tc>
      </w:tr>
      <w:tr w:rsidR="00A500AF" w:rsidRPr="00974986" w:rsidTr="003144F3">
        <w:trPr>
          <w:trHeight w:val="16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pStyle w:val="a9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spacing w:line="240" w:lineRule="auto"/>
              <w:jc w:val="left"/>
              <w:rPr>
                <w:rFonts w:eastAsia="Calibri"/>
                <w:color w:val="FF0000"/>
                <w:szCs w:val="28"/>
              </w:rPr>
            </w:pPr>
            <w:proofErr w:type="spellStart"/>
            <w:r w:rsidRPr="00974986">
              <w:rPr>
                <w:szCs w:val="28"/>
              </w:rPr>
              <w:t>Чупак</w:t>
            </w:r>
            <w:proofErr w:type="spellEnd"/>
          </w:p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Маргарита</w:t>
            </w:r>
          </w:p>
          <w:p w:rsidR="00A500AF" w:rsidRPr="00974986" w:rsidRDefault="00A500AF" w:rsidP="00A500AF">
            <w:pPr>
              <w:spacing w:line="240" w:lineRule="auto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Вікторівна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0AF" w:rsidRPr="00974986" w:rsidRDefault="00A500AF" w:rsidP="00A500AF">
            <w:pPr>
              <w:tabs>
                <w:tab w:val="left" w:pos="4505"/>
              </w:tabs>
              <w:spacing w:line="240" w:lineRule="auto"/>
              <w:ind w:right="966"/>
              <w:jc w:val="left"/>
              <w:rPr>
                <w:szCs w:val="28"/>
              </w:rPr>
            </w:pPr>
            <w:r w:rsidRPr="00974986">
              <w:rPr>
                <w:szCs w:val="28"/>
              </w:rPr>
              <w:t>Структурно-семантичні особливості англійських фразеологічних одиниць-порівнянь та їх відображення в українському перекладі.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AF" w:rsidRPr="00974986" w:rsidRDefault="00A500AF" w:rsidP="00A500AF">
            <w:pPr>
              <w:spacing w:line="240" w:lineRule="auto"/>
              <w:jc w:val="center"/>
              <w:rPr>
                <w:szCs w:val="28"/>
              </w:rPr>
            </w:pPr>
            <w:r w:rsidRPr="00974986">
              <w:rPr>
                <w:szCs w:val="28"/>
              </w:rPr>
              <w:t xml:space="preserve">ст. викладач </w:t>
            </w:r>
            <w:proofErr w:type="spellStart"/>
            <w:r w:rsidRPr="00974986">
              <w:rPr>
                <w:szCs w:val="28"/>
              </w:rPr>
              <w:t>Присяжнюк</w:t>
            </w:r>
            <w:proofErr w:type="spellEnd"/>
            <w:r w:rsidRPr="00974986">
              <w:rPr>
                <w:szCs w:val="28"/>
              </w:rPr>
              <w:t xml:space="preserve"> Н.М.</w:t>
            </w:r>
          </w:p>
        </w:tc>
      </w:tr>
    </w:tbl>
    <w:p w:rsidR="005B48F9" w:rsidRPr="00337A1F" w:rsidRDefault="005B48F9" w:rsidP="00826082">
      <w:pPr>
        <w:spacing w:line="240" w:lineRule="auto"/>
        <w:rPr>
          <w:rFonts w:cs="Times New Roman"/>
          <w:bCs/>
          <w:sz w:val="24"/>
          <w:szCs w:val="24"/>
        </w:rPr>
      </w:pPr>
    </w:p>
    <w:p w:rsidR="00382D63" w:rsidRPr="00337A1F" w:rsidRDefault="00382D63" w:rsidP="00337A1F">
      <w:pPr>
        <w:tabs>
          <w:tab w:val="left" w:pos="2410"/>
        </w:tabs>
        <w:spacing w:line="240" w:lineRule="auto"/>
        <w:rPr>
          <w:rFonts w:cs="Times New Roman"/>
          <w:b/>
          <w:sz w:val="24"/>
          <w:szCs w:val="24"/>
        </w:rPr>
      </w:pPr>
      <w:r w:rsidRPr="00337A1F">
        <w:rPr>
          <w:rFonts w:cs="Times New Roman"/>
          <w:b/>
          <w:sz w:val="24"/>
          <w:szCs w:val="24"/>
        </w:rPr>
        <w:t>Приєднатися до секційного засідання можна за посиланням:</w:t>
      </w:r>
    </w:p>
    <w:p w:rsidR="00382D63" w:rsidRDefault="0078378F" w:rsidP="00337A1F">
      <w:pPr>
        <w:shd w:val="clear" w:color="auto" w:fill="FFFFFF"/>
        <w:tabs>
          <w:tab w:val="clear" w:pos="709"/>
          <w:tab w:val="left" w:pos="2410"/>
        </w:tabs>
        <w:suppressAutoHyphens w:val="0"/>
        <w:spacing w:line="240" w:lineRule="auto"/>
        <w:jc w:val="left"/>
        <w:rPr>
          <w:rFonts w:cs="Times New Roman"/>
          <w:sz w:val="24"/>
          <w:szCs w:val="24"/>
        </w:rPr>
      </w:pPr>
      <w:hyperlink r:id="rId15" w:tgtFrame="_blank" w:history="1">
        <w:r w:rsidR="00337A1F" w:rsidRPr="00337A1F">
          <w:rPr>
            <w:rStyle w:val="aa"/>
            <w:rFonts w:cs="Times New Roman"/>
            <w:color w:val="auto"/>
            <w:sz w:val="24"/>
            <w:szCs w:val="24"/>
            <w:shd w:val="clear" w:color="auto" w:fill="FFFFFF"/>
          </w:rPr>
          <w:t>https://us04web.zoom.us/j/76376173202?pwd=UWcxUHhscGhHSnZoWnBFSGxIYTVDZz09</w:t>
        </w:r>
      </w:hyperlink>
    </w:p>
    <w:p w:rsidR="00337A1F" w:rsidRPr="00337A1F" w:rsidRDefault="00337A1F" w:rsidP="00337A1F">
      <w:pPr>
        <w:shd w:val="clear" w:color="auto" w:fill="FFFFFF"/>
        <w:tabs>
          <w:tab w:val="clear" w:pos="709"/>
          <w:tab w:val="left" w:pos="2410"/>
        </w:tabs>
        <w:suppressAutoHyphens w:val="0"/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382D63" w:rsidRPr="00337A1F" w:rsidRDefault="00382D63" w:rsidP="00337A1F">
      <w:pPr>
        <w:tabs>
          <w:tab w:val="left" w:pos="2410"/>
        </w:tabs>
        <w:spacing w:line="240" w:lineRule="auto"/>
        <w:rPr>
          <w:rFonts w:cs="Times New Roman"/>
          <w:sz w:val="24"/>
          <w:szCs w:val="24"/>
        </w:rPr>
      </w:pPr>
      <w:r w:rsidRPr="00337A1F">
        <w:rPr>
          <w:rFonts w:cs="Times New Roman"/>
          <w:sz w:val="24"/>
          <w:szCs w:val="24"/>
        </w:rPr>
        <w:t xml:space="preserve">Ідентифікатор конференції: </w:t>
      </w:r>
      <w:r w:rsidR="00337A1F" w:rsidRPr="00337A1F">
        <w:rPr>
          <w:rFonts w:cs="Times New Roman"/>
          <w:sz w:val="24"/>
          <w:szCs w:val="24"/>
          <w:shd w:val="clear" w:color="auto" w:fill="FFFFFF"/>
        </w:rPr>
        <w:t>763 7617 3202</w:t>
      </w:r>
    </w:p>
    <w:p w:rsidR="00844B38" w:rsidRPr="00337A1F" w:rsidRDefault="00382D63" w:rsidP="00337A1F">
      <w:pPr>
        <w:tabs>
          <w:tab w:val="left" w:pos="2410"/>
        </w:tabs>
        <w:spacing w:line="240" w:lineRule="auto"/>
        <w:rPr>
          <w:rFonts w:cs="Times New Roman"/>
          <w:b/>
          <w:bCs/>
          <w:sz w:val="24"/>
          <w:szCs w:val="24"/>
          <w:highlight w:val="yellow"/>
        </w:rPr>
      </w:pPr>
      <w:r w:rsidRPr="00337A1F">
        <w:rPr>
          <w:rFonts w:cs="Times New Roman"/>
          <w:sz w:val="24"/>
          <w:szCs w:val="24"/>
        </w:rPr>
        <w:t xml:space="preserve">Код доступу: </w:t>
      </w:r>
      <w:r w:rsidR="00337A1F" w:rsidRPr="00337A1F">
        <w:rPr>
          <w:rFonts w:cs="Times New Roman"/>
          <w:sz w:val="24"/>
          <w:szCs w:val="24"/>
          <w:shd w:val="clear" w:color="auto" w:fill="FFFFFF"/>
        </w:rPr>
        <w:t>2myV3Y</w:t>
      </w:r>
    </w:p>
    <w:sectPr w:rsidR="00844B38" w:rsidRPr="00337A1F" w:rsidSect="008E6554">
      <w:pgSz w:w="11906" w:h="16838"/>
      <w:pgMar w:top="851" w:right="851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8F" w:rsidRDefault="0078378F" w:rsidP="00DE4537">
      <w:pPr>
        <w:spacing w:line="240" w:lineRule="auto"/>
      </w:pPr>
      <w:r>
        <w:separator/>
      </w:r>
    </w:p>
  </w:endnote>
  <w:endnote w:type="continuationSeparator" w:id="0">
    <w:p w:rsidR="0078378F" w:rsidRDefault="0078378F" w:rsidP="00DE4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05171"/>
      <w:docPartObj>
        <w:docPartGallery w:val="Page Numbers (Bottom of Page)"/>
        <w:docPartUnique/>
      </w:docPartObj>
    </w:sdtPr>
    <w:sdtEndPr/>
    <w:sdtContent>
      <w:p w:rsidR="003F5A7F" w:rsidRDefault="003F5A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1A">
          <w:rPr>
            <w:noProof/>
          </w:rPr>
          <w:t>7</w:t>
        </w:r>
        <w:r>
          <w:fldChar w:fldCharType="end"/>
        </w:r>
      </w:p>
    </w:sdtContent>
  </w:sdt>
  <w:p w:rsidR="003F5A7F" w:rsidRDefault="003F5A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8F" w:rsidRDefault="0078378F" w:rsidP="00DE4537">
      <w:pPr>
        <w:spacing w:line="240" w:lineRule="auto"/>
      </w:pPr>
      <w:r>
        <w:separator/>
      </w:r>
    </w:p>
  </w:footnote>
  <w:footnote w:type="continuationSeparator" w:id="0">
    <w:p w:rsidR="0078378F" w:rsidRDefault="0078378F" w:rsidP="00DE45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C76"/>
    <w:multiLevelType w:val="hybridMultilevel"/>
    <w:tmpl w:val="1D5CCCBC"/>
    <w:lvl w:ilvl="0" w:tplc="FA32D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0AD4"/>
    <w:multiLevelType w:val="hybridMultilevel"/>
    <w:tmpl w:val="840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333B"/>
    <w:multiLevelType w:val="hybridMultilevel"/>
    <w:tmpl w:val="840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162B8"/>
    <w:multiLevelType w:val="hybridMultilevel"/>
    <w:tmpl w:val="620CE814"/>
    <w:lvl w:ilvl="0" w:tplc="E8E0987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30F4F"/>
    <w:multiLevelType w:val="hybridMultilevel"/>
    <w:tmpl w:val="840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F265D"/>
    <w:multiLevelType w:val="hybridMultilevel"/>
    <w:tmpl w:val="C1463B2E"/>
    <w:lvl w:ilvl="0" w:tplc="DF5ED59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12FC8"/>
    <w:multiLevelType w:val="hybridMultilevel"/>
    <w:tmpl w:val="EF5087BC"/>
    <w:lvl w:ilvl="0" w:tplc="D11E0A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11459"/>
    <w:multiLevelType w:val="hybridMultilevel"/>
    <w:tmpl w:val="840676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070A1A"/>
    <w:multiLevelType w:val="hybridMultilevel"/>
    <w:tmpl w:val="2F344814"/>
    <w:lvl w:ilvl="0" w:tplc="9B9C58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0B"/>
    <w:rsid w:val="000016D2"/>
    <w:rsid w:val="0002188A"/>
    <w:rsid w:val="0002346D"/>
    <w:rsid w:val="00030650"/>
    <w:rsid w:val="000324C4"/>
    <w:rsid w:val="00035963"/>
    <w:rsid w:val="00043143"/>
    <w:rsid w:val="00050017"/>
    <w:rsid w:val="00053ECE"/>
    <w:rsid w:val="00061AAB"/>
    <w:rsid w:val="000636DF"/>
    <w:rsid w:val="000731EB"/>
    <w:rsid w:val="000809A2"/>
    <w:rsid w:val="00080A81"/>
    <w:rsid w:val="000820A2"/>
    <w:rsid w:val="00082BE5"/>
    <w:rsid w:val="000843C8"/>
    <w:rsid w:val="000856E7"/>
    <w:rsid w:val="000A0776"/>
    <w:rsid w:val="000B40F9"/>
    <w:rsid w:val="000C21E6"/>
    <w:rsid w:val="000D3537"/>
    <w:rsid w:val="000E47E0"/>
    <w:rsid w:val="000E557B"/>
    <w:rsid w:val="00100253"/>
    <w:rsid w:val="00106DB1"/>
    <w:rsid w:val="001123D5"/>
    <w:rsid w:val="00121322"/>
    <w:rsid w:val="00132A88"/>
    <w:rsid w:val="00133BC5"/>
    <w:rsid w:val="00136532"/>
    <w:rsid w:val="001375A5"/>
    <w:rsid w:val="00150D7A"/>
    <w:rsid w:val="00162D80"/>
    <w:rsid w:val="001673D6"/>
    <w:rsid w:val="001734D6"/>
    <w:rsid w:val="0017666A"/>
    <w:rsid w:val="001769F2"/>
    <w:rsid w:val="00185E28"/>
    <w:rsid w:val="00190AB9"/>
    <w:rsid w:val="00194820"/>
    <w:rsid w:val="00195D2B"/>
    <w:rsid w:val="00197F1A"/>
    <w:rsid w:val="001B31FB"/>
    <w:rsid w:val="001C1097"/>
    <w:rsid w:val="001C3033"/>
    <w:rsid w:val="001C4F91"/>
    <w:rsid w:val="001C58F9"/>
    <w:rsid w:val="001C64DB"/>
    <w:rsid w:val="001D2EA2"/>
    <w:rsid w:val="001D35ED"/>
    <w:rsid w:val="001D4B4E"/>
    <w:rsid w:val="001E7E16"/>
    <w:rsid w:val="001F1A21"/>
    <w:rsid w:val="001F30CB"/>
    <w:rsid w:val="00203070"/>
    <w:rsid w:val="002202D7"/>
    <w:rsid w:val="00241B60"/>
    <w:rsid w:val="002423CE"/>
    <w:rsid w:val="00254FE2"/>
    <w:rsid w:val="002662A9"/>
    <w:rsid w:val="002677B5"/>
    <w:rsid w:val="00282464"/>
    <w:rsid w:val="002860BB"/>
    <w:rsid w:val="00290957"/>
    <w:rsid w:val="002B0937"/>
    <w:rsid w:val="002C68CF"/>
    <w:rsid w:val="002D1EFB"/>
    <w:rsid w:val="002E7B99"/>
    <w:rsid w:val="002F0E29"/>
    <w:rsid w:val="002F4C08"/>
    <w:rsid w:val="003050A1"/>
    <w:rsid w:val="003144F3"/>
    <w:rsid w:val="0031601B"/>
    <w:rsid w:val="003211F3"/>
    <w:rsid w:val="0032252F"/>
    <w:rsid w:val="003338D6"/>
    <w:rsid w:val="00337A1F"/>
    <w:rsid w:val="003470BC"/>
    <w:rsid w:val="0035142F"/>
    <w:rsid w:val="003517FA"/>
    <w:rsid w:val="00364B27"/>
    <w:rsid w:val="00372B58"/>
    <w:rsid w:val="00372C7C"/>
    <w:rsid w:val="00382D63"/>
    <w:rsid w:val="00383D1E"/>
    <w:rsid w:val="00395121"/>
    <w:rsid w:val="003B0055"/>
    <w:rsid w:val="003B60BE"/>
    <w:rsid w:val="003C2D01"/>
    <w:rsid w:val="003C3096"/>
    <w:rsid w:val="003D0775"/>
    <w:rsid w:val="003D448C"/>
    <w:rsid w:val="003E414F"/>
    <w:rsid w:val="003E6815"/>
    <w:rsid w:val="003F0E5F"/>
    <w:rsid w:val="003F4297"/>
    <w:rsid w:val="003F5A7F"/>
    <w:rsid w:val="003F6AE1"/>
    <w:rsid w:val="00401F33"/>
    <w:rsid w:val="00416AE7"/>
    <w:rsid w:val="00433869"/>
    <w:rsid w:val="00446634"/>
    <w:rsid w:val="00461DF6"/>
    <w:rsid w:val="004900D4"/>
    <w:rsid w:val="00491683"/>
    <w:rsid w:val="00495D42"/>
    <w:rsid w:val="004965A7"/>
    <w:rsid w:val="004B107B"/>
    <w:rsid w:val="004C16B6"/>
    <w:rsid w:val="004D7D15"/>
    <w:rsid w:val="004E1578"/>
    <w:rsid w:val="004E5147"/>
    <w:rsid w:val="004E7C51"/>
    <w:rsid w:val="004F6BCA"/>
    <w:rsid w:val="00507DEC"/>
    <w:rsid w:val="00511161"/>
    <w:rsid w:val="00514395"/>
    <w:rsid w:val="0052390F"/>
    <w:rsid w:val="00540C60"/>
    <w:rsid w:val="00545AD2"/>
    <w:rsid w:val="005611A6"/>
    <w:rsid w:val="005640BB"/>
    <w:rsid w:val="00573CF5"/>
    <w:rsid w:val="005835DE"/>
    <w:rsid w:val="00584315"/>
    <w:rsid w:val="005A2C29"/>
    <w:rsid w:val="005B48F9"/>
    <w:rsid w:val="005C28DC"/>
    <w:rsid w:val="005D43B2"/>
    <w:rsid w:val="005E58EE"/>
    <w:rsid w:val="005E74AA"/>
    <w:rsid w:val="005F0169"/>
    <w:rsid w:val="005F3AFA"/>
    <w:rsid w:val="006130D7"/>
    <w:rsid w:val="006164AB"/>
    <w:rsid w:val="006231BC"/>
    <w:rsid w:val="0062525D"/>
    <w:rsid w:val="00627A15"/>
    <w:rsid w:val="00631A41"/>
    <w:rsid w:val="00647C58"/>
    <w:rsid w:val="006505C5"/>
    <w:rsid w:val="00683FCA"/>
    <w:rsid w:val="006C08EA"/>
    <w:rsid w:val="006D18D0"/>
    <w:rsid w:val="006D52EF"/>
    <w:rsid w:val="006E7B4E"/>
    <w:rsid w:val="00722EC0"/>
    <w:rsid w:val="00723C64"/>
    <w:rsid w:val="0074764A"/>
    <w:rsid w:val="00751E3F"/>
    <w:rsid w:val="00752FA1"/>
    <w:rsid w:val="007534A3"/>
    <w:rsid w:val="00756B2A"/>
    <w:rsid w:val="007703AB"/>
    <w:rsid w:val="0078378F"/>
    <w:rsid w:val="007875A2"/>
    <w:rsid w:val="00791D7E"/>
    <w:rsid w:val="007A39C0"/>
    <w:rsid w:val="007B186D"/>
    <w:rsid w:val="007E0C0B"/>
    <w:rsid w:val="007E231D"/>
    <w:rsid w:val="007E5BB6"/>
    <w:rsid w:val="007F1AB1"/>
    <w:rsid w:val="007F533A"/>
    <w:rsid w:val="0080310D"/>
    <w:rsid w:val="008056F9"/>
    <w:rsid w:val="00823A9D"/>
    <w:rsid w:val="00826082"/>
    <w:rsid w:val="0082751E"/>
    <w:rsid w:val="00844B38"/>
    <w:rsid w:val="00846FF4"/>
    <w:rsid w:val="00850821"/>
    <w:rsid w:val="00850864"/>
    <w:rsid w:val="00851601"/>
    <w:rsid w:val="008553F9"/>
    <w:rsid w:val="00855DCF"/>
    <w:rsid w:val="00857DEE"/>
    <w:rsid w:val="0086390A"/>
    <w:rsid w:val="00876B08"/>
    <w:rsid w:val="00892C92"/>
    <w:rsid w:val="00897C79"/>
    <w:rsid w:val="008A4B81"/>
    <w:rsid w:val="008A6D8F"/>
    <w:rsid w:val="008A7970"/>
    <w:rsid w:val="008B28FC"/>
    <w:rsid w:val="008B2FA8"/>
    <w:rsid w:val="008C1303"/>
    <w:rsid w:val="008D5B95"/>
    <w:rsid w:val="008E0611"/>
    <w:rsid w:val="008E6554"/>
    <w:rsid w:val="009063C0"/>
    <w:rsid w:val="009134AA"/>
    <w:rsid w:val="0091350F"/>
    <w:rsid w:val="00926FBC"/>
    <w:rsid w:val="00936339"/>
    <w:rsid w:val="00942F73"/>
    <w:rsid w:val="00943AAE"/>
    <w:rsid w:val="00947835"/>
    <w:rsid w:val="00950DDD"/>
    <w:rsid w:val="009524AC"/>
    <w:rsid w:val="00974986"/>
    <w:rsid w:val="00990EF0"/>
    <w:rsid w:val="00991A7A"/>
    <w:rsid w:val="009935C1"/>
    <w:rsid w:val="00995D9B"/>
    <w:rsid w:val="009B3ACD"/>
    <w:rsid w:val="009F43E7"/>
    <w:rsid w:val="009F7118"/>
    <w:rsid w:val="00A060F6"/>
    <w:rsid w:val="00A21741"/>
    <w:rsid w:val="00A432B9"/>
    <w:rsid w:val="00A43B39"/>
    <w:rsid w:val="00A500AF"/>
    <w:rsid w:val="00A52010"/>
    <w:rsid w:val="00A545B8"/>
    <w:rsid w:val="00A54F50"/>
    <w:rsid w:val="00A67678"/>
    <w:rsid w:val="00A7706A"/>
    <w:rsid w:val="00A96B42"/>
    <w:rsid w:val="00AA0C69"/>
    <w:rsid w:val="00AB10A1"/>
    <w:rsid w:val="00AB4944"/>
    <w:rsid w:val="00AB702C"/>
    <w:rsid w:val="00AC0A1B"/>
    <w:rsid w:val="00AE23BA"/>
    <w:rsid w:val="00AF26B0"/>
    <w:rsid w:val="00AF543D"/>
    <w:rsid w:val="00AF562D"/>
    <w:rsid w:val="00B0241F"/>
    <w:rsid w:val="00B14822"/>
    <w:rsid w:val="00B2599B"/>
    <w:rsid w:val="00B26902"/>
    <w:rsid w:val="00B357BA"/>
    <w:rsid w:val="00B45CFF"/>
    <w:rsid w:val="00B52A75"/>
    <w:rsid w:val="00B534F3"/>
    <w:rsid w:val="00B54571"/>
    <w:rsid w:val="00B669CE"/>
    <w:rsid w:val="00B717BF"/>
    <w:rsid w:val="00B8312B"/>
    <w:rsid w:val="00BA6A5F"/>
    <w:rsid w:val="00BB43D1"/>
    <w:rsid w:val="00BB5179"/>
    <w:rsid w:val="00BB57C6"/>
    <w:rsid w:val="00BD1738"/>
    <w:rsid w:val="00BD7214"/>
    <w:rsid w:val="00BE4960"/>
    <w:rsid w:val="00C04B6F"/>
    <w:rsid w:val="00C054BD"/>
    <w:rsid w:val="00C06236"/>
    <w:rsid w:val="00C13381"/>
    <w:rsid w:val="00C378DC"/>
    <w:rsid w:val="00C42DAA"/>
    <w:rsid w:val="00C45A17"/>
    <w:rsid w:val="00C639A2"/>
    <w:rsid w:val="00C63EAB"/>
    <w:rsid w:val="00C7501A"/>
    <w:rsid w:val="00CA2DEA"/>
    <w:rsid w:val="00CA54FC"/>
    <w:rsid w:val="00CB5064"/>
    <w:rsid w:val="00CB6DAC"/>
    <w:rsid w:val="00CC070A"/>
    <w:rsid w:val="00CC7F7D"/>
    <w:rsid w:val="00CD0744"/>
    <w:rsid w:val="00CE210A"/>
    <w:rsid w:val="00CE24C3"/>
    <w:rsid w:val="00CE6D3E"/>
    <w:rsid w:val="00CF1BE4"/>
    <w:rsid w:val="00CF6EBC"/>
    <w:rsid w:val="00D102C9"/>
    <w:rsid w:val="00D10A3B"/>
    <w:rsid w:val="00D16B4D"/>
    <w:rsid w:val="00D208D7"/>
    <w:rsid w:val="00D3585D"/>
    <w:rsid w:val="00D37022"/>
    <w:rsid w:val="00D37773"/>
    <w:rsid w:val="00D37F16"/>
    <w:rsid w:val="00D42080"/>
    <w:rsid w:val="00D431F3"/>
    <w:rsid w:val="00D509F9"/>
    <w:rsid w:val="00D50DF6"/>
    <w:rsid w:val="00D513A1"/>
    <w:rsid w:val="00D574E4"/>
    <w:rsid w:val="00D602CD"/>
    <w:rsid w:val="00D72493"/>
    <w:rsid w:val="00D755C3"/>
    <w:rsid w:val="00D7627F"/>
    <w:rsid w:val="00D82473"/>
    <w:rsid w:val="00D8279C"/>
    <w:rsid w:val="00DC1A90"/>
    <w:rsid w:val="00DD1352"/>
    <w:rsid w:val="00DD1C8B"/>
    <w:rsid w:val="00DD3AF2"/>
    <w:rsid w:val="00DD5195"/>
    <w:rsid w:val="00DE4537"/>
    <w:rsid w:val="00DF2994"/>
    <w:rsid w:val="00DF643A"/>
    <w:rsid w:val="00DF6E3B"/>
    <w:rsid w:val="00E0357B"/>
    <w:rsid w:val="00E12B2C"/>
    <w:rsid w:val="00E1453F"/>
    <w:rsid w:val="00E309D3"/>
    <w:rsid w:val="00E40A72"/>
    <w:rsid w:val="00E52C1B"/>
    <w:rsid w:val="00E55AA3"/>
    <w:rsid w:val="00E73CD1"/>
    <w:rsid w:val="00E7749F"/>
    <w:rsid w:val="00E87073"/>
    <w:rsid w:val="00EA2B66"/>
    <w:rsid w:val="00EB7B28"/>
    <w:rsid w:val="00EE2D52"/>
    <w:rsid w:val="00EE6A96"/>
    <w:rsid w:val="00EF50C7"/>
    <w:rsid w:val="00F27DF7"/>
    <w:rsid w:val="00F33E42"/>
    <w:rsid w:val="00F37943"/>
    <w:rsid w:val="00F44CB5"/>
    <w:rsid w:val="00F531DD"/>
    <w:rsid w:val="00F61CDD"/>
    <w:rsid w:val="00F74603"/>
    <w:rsid w:val="00F8128A"/>
    <w:rsid w:val="00FA3666"/>
    <w:rsid w:val="00FB22A7"/>
    <w:rsid w:val="00FB2F53"/>
    <w:rsid w:val="00FB4CD1"/>
    <w:rsid w:val="00FC0EF2"/>
    <w:rsid w:val="00FC1062"/>
    <w:rsid w:val="00FC6984"/>
    <w:rsid w:val="00FC7CBF"/>
    <w:rsid w:val="00FD2539"/>
    <w:rsid w:val="00FD405B"/>
    <w:rsid w:val="00FD56B0"/>
    <w:rsid w:val="00FE7E36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5D"/>
    <w:pPr>
      <w:tabs>
        <w:tab w:val="left" w:pos="709"/>
      </w:tabs>
      <w:suppressAutoHyphens/>
      <w:spacing w:after="0"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4537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53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E4537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53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534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4A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7534A3"/>
    <w:pPr>
      <w:tabs>
        <w:tab w:val="clear" w:pos="709"/>
      </w:tabs>
      <w:suppressAutoHyphens w:val="0"/>
      <w:spacing w:after="160" w:line="254" w:lineRule="auto"/>
      <w:ind w:left="720"/>
      <w:contextualSpacing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a9">
    <w:name w:val="List Paragraph"/>
    <w:basedOn w:val="a"/>
    <w:uiPriority w:val="34"/>
    <w:qFormat/>
    <w:rsid w:val="00FC698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82D63"/>
    <w:rPr>
      <w:color w:val="0000FF"/>
      <w:u w:val="single"/>
    </w:rPr>
  </w:style>
  <w:style w:type="paragraph" w:styleId="ab">
    <w:name w:val="No Spacing"/>
    <w:uiPriority w:val="1"/>
    <w:qFormat/>
    <w:rsid w:val="006164AB"/>
    <w:pPr>
      <w:tabs>
        <w:tab w:val="left" w:pos="709"/>
      </w:tabs>
      <w:suppressAutoHyphens/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76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5D"/>
    <w:pPr>
      <w:tabs>
        <w:tab w:val="left" w:pos="709"/>
      </w:tabs>
      <w:suppressAutoHyphens/>
      <w:spacing w:after="0"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4537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53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E4537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53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534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4A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7534A3"/>
    <w:pPr>
      <w:tabs>
        <w:tab w:val="clear" w:pos="709"/>
      </w:tabs>
      <w:suppressAutoHyphens w:val="0"/>
      <w:spacing w:after="160" w:line="254" w:lineRule="auto"/>
      <w:ind w:left="720"/>
      <w:contextualSpacing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a9">
    <w:name w:val="List Paragraph"/>
    <w:basedOn w:val="a"/>
    <w:uiPriority w:val="34"/>
    <w:qFormat/>
    <w:rsid w:val="00FC698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82D63"/>
    <w:rPr>
      <w:color w:val="0000FF"/>
      <w:u w:val="single"/>
    </w:rPr>
  </w:style>
  <w:style w:type="paragraph" w:styleId="ab">
    <w:name w:val="No Spacing"/>
    <w:uiPriority w:val="1"/>
    <w:qFormat/>
    <w:rsid w:val="006164AB"/>
    <w:pPr>
      <w:tabs>
        <w:tab w:val="left" w:pos="709"/>
      </w:tabs>
      <w:suppressAutoHyphens/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76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83499763656?pwd=dUd0UTBPN25oTmxDa3NHd1ZHY1ltUT0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427043480?pwd=UVJFT1MzUkE0Vm5Td3Q0Sm5MVndCQT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s04web.zoom.us/j/76376173202?pwd=UWcxUHhscGhHSnZoWnBFSGxIYTVDZz09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us04web.zoom.us/j/73950510006?pwd=Z051d0dNMmJNVnRHdFNocUhIUHZP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85E7-F36D-4133-B640-E80B5619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65</cp:revision>
  <dcterms:created xsi:type="dcterms:W3CDTF">2021-03-23T13:30:00Z</dcterms:created>
  <dcterms:modified xsi:type="dcterms:W3CDTF">2021-04-28T06:53:00Z</dcterms:modified>
</cp:coreProperties>
</file>